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5FC1" w:rsidRDefault="002458EA" w:rsidP="00D45FC1">
      <w:pPr>
        <w:jc w:val="right"/>
        <w:rPr>
          <w:b/>
        </w:rPr>
      </w:pPr>
      <w:bookmarkStart w:id="0" w:name="_GoBack"/>
      <w:bookmarkEnd w:id="0"/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D45FC1">
        <w:rPr>
          <w:b/>
        </w:rPr>
        <w:t>Приложение № 1</w:t>
      </w:r>
    </w:p>
    <w:p w:rsidR="00A4422E" w:rsidRPr="002458EA" w:rsidRDefault="00A4422E">
      <w:pPr>
        <w:rPr>
          <w:b/>
        </w:rPr>
      </w:pPr>
    </w:p>
    <w:p w:rsidR="00D45FC1" w:rsidRDefault="00D45FC1">
      <w:pPr>
        <w:rPr>
          <w:b/>
        </w:rPr>
      </w:pPr>
      <w:r w:rsidRPr="002458EA">
        <w:rPr>
          <w:b/>
        </w:rPr>
        <w:t xml:space="preserve">ДО </w:t>
      </w:r>
    </w:p>
    <w:p w:rsidR="002458EA" w:rsidRPr="002458EA" w:rsidRDefault="002458EA">
      <w:pPr>
        <w:rPr>
          <w:b/>
        </w:rPr>
      </w:pPr>
      <w:r w:rsidRPr="002458EA">
        <w:rPr>
          <w:b/>
        </w:rPr>
        <w:t>ДА „ЕЛЕКТРОННО УПРАВЛЕНИЕ“</w:t>
      </w:r>
    </w:p>
    <w:p w:rsidR="002458EA" w:rsidRPr="002458EA" w:rsidRDefault="002458EA">
      <w:pPr>
        <w:rPr>
          <w:b/>
        </w:rPr>
      </w:pPr>
      <w:r w:rsidRPr="002458EA">
        <w:rPr>
          <w:b/>
        </w:rPr>
        <w:t>1000, ГР. СОФИЯ</w:t>
      </w:r>
    </w:p>
    <w:p w:rsidR="002458EA" w:rsidRDefault="002458EA">
      <w:pPr>
        <w:rPr>
          <w:b/>
        </w:rPr>
      </w:pPr>
      <w:r w:rsidRPr="002458EA">
        <w:rPr>
          <w:b/>
        </w:rPr>
        <w:t>УЛ. „Й.В. ГУРКО“ № 6</w:t>
      </w:r>
    </w:p>
    <w:p w:rsidR="002458EA" w:rsidRDefault="002458EA">
      <w:pPr>
        <w:rPr>
          <w:b/>
        </w:rPr>
      </w:pPr>
    </w:p>
    <w:p w:rsidR="002458EA" w:rsidRDefault="002458EA" w:rsidP="002458EA">
      <w:pPr>
        <w:jc w:val="right"/>
        <w:rPr>
          <w:b/>
        </w:rPr>
      </w:pPr>
    </w:p>
    <w:p w:rsidR="00D45FC1" w:rsidRDefault="00D45FC1" w:rsidP="002458EA">
      <w:pPr>
        <w:jc w:val="right"/>
        <w:rPr>
          <w:b/>
        </w:rPr>
      </w:pPr>
    </w:p>
    <w:p w:rsidR="00D45FC1" w:rsidRDefault="00D45FC1" w:rsidP="002458EA">
      <w:pPr>
        <w:jc w:val="right"/>
        <w:rPr>
          <w:b/>
        </w:rPr>
      </w:pPr>
    </w:p>
    <w:p w:rsidR="002458EA" w:rsidRDefault="002458EA" w:rsidP="00B42A94">
      <w:pPr>
        <w:spacing w:before="240" w:after="240"/>
        <w:jc w:val="center"/>
        <w:rPr>
          <w:b/>
        </w:rPr>
      </w:pPr>
      <w:r>
        <w:rPr>
          <w:b/>
        </w:rPr>
        <w:t>Индикативно ценово предложение</w:t>
      </w:r>
    </w:p>
    <w:p w:rsidR="002458EA" w:rsidRDefault="002458EA" w:rsidP="00B42A94">
      <w:pPr>
        <w:spacing w:before="240" w:after="240"/>
        <w:jc w:val="center"/>
        <w:rPr>
          <w:b/>
        </w:rPr>
      </w:pPr>
      <w:r>
        <w:rPr>
          <w:b/>
        </w:rPr>
        <w:t>От ………………………………., с ЕИК ………………………………..</w:t>
      </w:r>
    </w:p>
    <w:p w:rsidR="002458EA" w:rsidRDefault="002458EA" w:rsidP="00787D97">
      <w:pPr>
        <w:rPr>
          <w:b/>
        </w:rPr>
      </w:pPr>
    </w:p>
    <w:p w:rsidR="00D45FC1" w:rsidRDefault="00D45FC1" w:rsidP="00787D97">
      <w:pPr>
        <w:rPr>
          <w:b/>
        </w:rPr>
      </w:pPr>
    </w:p>
    <w:p w:rsidR="00D45FC1" w:rsidRDefault="00D45FC1" w:rsidP="00787D97">
      <w:pPr>
        <w:rPr>
          <w:b/>
        </w:rPr>
      </w:pPr>
    </w:p>
    <w:tbl>
      <w:tblPr>
        <w:tblStyle w:val="TableGrid"/>
        <w:tblW w:w="9492" w:type="dxa"/>
        <w:tblLook w:val="04A0" w:firstRow="1" w:lastRow="0" w:firstColumn="1" w:lastColumn="0" w:noHBand="0" w:noVBand="1"/>
      </w:tblPr>
      <w:tblGrid>
        <w:gridCol w:w="459"/>
        <w:gridCol w:w="5961"/>
        <w:gridCol w:w="1536"/>
        <w:gridCol w:w="1536"/>
      </w:tblGrid>
      <w:tr w:rsidR="00D45FC1" w:rsidTr="00787D97">
        <w:tc>
          <w:tcPr>
            <w:tcW w:w="279" w:type="dxa"/>
          </w:tcPr>
          <w:p w:rsidR="00787D97" w:rsidRDefault="00787D97" w:rsidP="005F2A31">
            <w:pPr>
              <w:spacing w:before="120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6095" w:type="dxa"/>
          </w:tcPr>
          <w:p w:rsidR="00787D97" w:rsidRDefault="00787D97" w:rsidP="005F2A31">
            <w:pPr>
              <w:spacing w:before="120"/>
              <w:jc w:val="center"/>
              <w:rPr>
                <w:b/>
              </w:rPr>
            </w:pPr>
            <w:r>
              <w:rPr>
                <w:b/>
              </w:rPr>
              <w:t>Дейност</w:t>
            </w:r>
          </w:p>
        </w:tc>
        <w:tc>
          <w:tcPr>
            <w:tcW w:w="1559" w:type="dxa"/>
          </w:tcPr>
          <w:p w:rsidR="00787D97" w:rsidRDefault="00787D97" w:rsidP="00787D97">
            <w:pPr>
              <w:jc w:val="center"/>
              <w:rPr>
                <w:b/>
              </w:rPr>
            </w:pPr>
            <w:r>
              <w:rPr>
                <w:b/>
              </w:rPr>
              <w:t>Цена в лв. без ДДС</w:t>
            </w:r>
          </w:p>
        </w:tc>
        <w:tc>
          <w:tcPr>
            <w:tcW w:w="1559" w:type="dxa"/>
          </w:tcPr>
          <w:p w:rsidR="00787D97" w:rsidRDefault="00787D97" w:rsidP="00787D97">
            <w:pPr>
              <w:jc w:val="center"/>
              <w:rPr>
                <w:b/>
              </w:rPr>
            </w:pPr>
            <w:r>
              <w:rPr>
                <w:b/>
              </w:rPr>
              <w:t>Цена в лв.  с ДДС</w:t>
            </w:r>
          </w:p>
        </w:tc>
      </w:tr>
      <w:tr w:rsidR="00D45FC1" w:rsidRPr="00D45FC1" w:rsidTr="00787D97">
        <w:tc>
          <w:tcPr>
            <w:tcW w:w="279" w:type="dxa"/>
          </w:tcPr>
          <w:p w:rsidR="00787D97" w:rsidRPr="00D45FC1" w:rsidRDefault="00D45FC1" w:rsidP="002458EA">
            <w:r w:rsidRPr="00D45FC1">
              <w:t>1</w:t>
            </w:r>
          </w:p>
        </w:tc>
        <w:tc>
          <w:tcPr>
            <w:tcW w:w="6095" w:type="dxa"/>
          </w:tcPr>
          <w:p w:rsidR="00787D97" w:rsidRPr="00D45FC1" w:rsidRDefault="00D45FC1" w:rsidP="00D45FC1">
            <w:r>
              <w:t>Доставка на материали – част електро</w:t>
            </w:r>
          </w:p>
        </w:tc>
        <w:tc>
          <w:tcPr>
            <w:tcW w:w="1559" w:type="dxa"/>
          </w:tcPr>
          <w:p w:rsidR="00787D97" w:rsidRPr="00D45FC1" w:rsidRDefault="00787D97" w:rsidP="002458EA"/>
        </w:tc>
        <w:tc>
          <w:tcPr>
            <w:tcW w:w="1559" w:type="dxa"/>
          </w:tcPr>
          <w:p w:rsidR="00787D97" w:rsidRPr="00D45FC1" w:rsidRDefault="00787D97" w:rsidP="002458EA"/>
        </w:tc>
      </w:tr>
      <w:tr w:rsidR="00D45FC1" w:rsidRPr="00D45FC1" w:rsidTr="00787D97">
        <w:tc>
          <w:tcPr>
            <w:tcW w:w="279" w:type="dxa"/>
          </w:tcPr>
          <w:p w:rsidR="00787D97" w:rsidRPr="00D45FC1" w:rsidRDefault="00D45FC1" w:rsidP="002458EA">
            <w:r w:rsidRPr="00D45FC1">
              <w:t>2</w:t>
            </w:r>
          </w:p>
        </w:tc>
        <w:tc>
          <w:tcPr>
            <w:tcW w:w="6095" w:type="dxa"/>
          </w:tcPr>
          <w:p w:rsidR="00787D97" w:rsidRPr="00D45FC1" w:rsidRDefault="00D45FC1" w:rsidP="00D45FC1">
            <w:r>
              <w:t>Строителни и монтажни дейности</w:t>
            </w:r>
          </w:p>
        </w:tc>
        <w:tc>
          <w:tcPr>
            <w:tcW w:w="1559" w:type="dxa"/>
          </w:tcPr>
          <w:p w:rsidR="00787D97" w:rsidRPr="00D45FC1" w:rsidRDefault="00787D97" w:rsidP="002458EA"/>
        </w:tc>
        <w:tc>
          <w:tcPr>
            <w:tcW w:w="1559" w:type="dxa"/>
          </w:tcPr>
          <w:p w:rsidR="00787D97" w:rsidRPr="00D45FC1" w:rsidRDefault="00787D97" w:rsidP="002458EA"/>
        </w:tc>
      </w:tr>
      <w:tr w:rsidR="00D45FC1" w:rsidRPr="00D45FC1" w:rsidTr="00787D97">
        <w:tc>
          <w:tcPr>
            <w:tcW w:w="279" w:type="dxa"/>
          </w:tcPr>
          <w:p w:rsidR="00787D97" w:rsidRPr="00D45FC1" w:rsidRDefault="00D45FC1" w:rsidP="002458EA">
            <w:r w:rsidRPr="00D45FC1">
              <w:t>3</w:t>
            </w:r>
          </w:p>
        </w:tc>
        <w:tc>
          <w:tcPr>
            <w:tcW w:w="6095" w:type="dxa"/>
          </w:tcPr>
          <w:p w:rsidR="00787D97" w:rsidRPr="00D45FC1" w:rsidRDefault="00D45FC1" w:rsidP="002458EA">
            <w:r>
              <w:t>Пред пускови дейности</w:t>
            </w:r>
          </w:p>
        </w:tc>
        <w:tc>
          <w:tcPr>
            <w:tcW w:w="1559" w:type="dxa"/>
          </w:tcPr>
          <w:p w:rsidR="00787D97" w:rsidRPr="00D45FC1" w:rsidRDefault="00787D97" w:rsidP="002458EA"/>
        </w:tc>
        <w:tc>
          <w:tcPr>
            <w:tcW w:w="1559" w:type="dxa"/>
          </w:tcPr>
          <w:p w:rsidR="00787D97" w:rsidRPr="00D45FC1" w:rsidRDefault="00787D97" w:rsidP="002458EA"/>
        </w:tc>
      </w:tr>
      <w:tr w:rsidR="00D45FC1" w:rsidRPr="00D45FC1" w:rsidTr="00787D97">
        <w:tc>
          <w:tcPr>
            <w:tcW w:w="279" w:type="dxa"/>
          </w:tcPr>
          <w:p w:rsidR="00787D97" w:rsidRPr="00D45FC1" w:rsidRDefault="00D45FC1" w:rsidP="002458EA">
            <w:r w:rsidRPr="00D45FC1">
              <w:t>4</w:t>
            </w:r>
          </w:p>
        </w:tc>
        <w:tc>
          <w:tcPr>
            <w:tcW w:w="6095" w:type="dxa"/>
          </w:tcPr>
          <w:p w:rsidR="00787D97" w:rsidRPr="00D45FC1" w:rsidRDefault="00D45FC1" w:rsidP="002458EA">
            <w:r>
              <w:t>Доставка и монтаж на стоманено решетъчни стълбове</w:t>
            </w:r>
          </w:p>
        </w:tc>
        <w:tc>
          <w:tcPr>
            <w:tcW w:w="1559" w:type="dxa"/>
          </w:tcPr>
          <w:p w:rsidR="00787D97" w:rsidRPr="00D45FC1" w:rsidRDefault="00787D97" w:rsidP="002458EA"/>
        </w:tc>
        <w:tc>
          <w:tcPr>
            <w:tcW w:w="1559" w:type="dxa"/>
          </w:tcPr>
          <w:p w:rsidR="00787D97" w:rsidRPr="00D45FC1" w:rsidRDefault="00787D97" w:rsidP="002458EA"/>
        </w:tc>
      </w:tr>
      <w:tr w:rsidR="00D45FC1" w:rsidRPr="00D45FC1" w:rsidTr="00787D97">
        <w:tc>
          <w:tcPr>
            <w:tcW w:w="279" w:type="dxa"/>
          </w:tcPr>
          <w:p w:rsidR="00D45FC1" w:rsidRPr="00D45FC1" w:rsidRDefault="00D45FC1" w:rsidP="002458EA">
            <w:r>
              <w:t>5</w:t>
            </w:r>
          </w:p>
        </w:tc>
        <w:tc>
          <w:tcPr>
            <w:tcW w:w="6095" w:type="dxa"/>
          </w:tcPr>
          <w:p w:rsidR="00D45FC1" w:rsidRPr="00D45FC1" w:rsidRDefault="00D45FC1" w:rsidP="002458EA">
            <w:pPr>
              <w:rPr>
                <w:b/>
              </w:rPr>
            </w:pPr>
            <w:r w:rsidRPr="00D45FC1">
              <w:rPr>
                <w:b/>
              </w:rPr>
              <w:t>Обща стойност</w:t>
            </w:r>
          </w:p>
        </w:tc>
        <w:tc>
          <w:tcPr>
            <w:tcW w:w="1559" w:type="dxa"/>
          </w:tcPr>
          <w:p w:rsidR="00D45FC1" w:rsidRPr="00D45FC1" w:rsidRDefault="00D45FC1" w:rsidP="002458EA"/>
        </w:tc>
        <w:tc>
          <w:tcPr>
            <w:tcW w:w="1559" w:type="dxa"/>
          </w:tcPr>
          <w:p w:rsidR="00D45FC1" w:rsidRPr="00D45FC1" w:rsidRDefault="00D45FC1" w:rsidP="002458EA"/>
        </w:tc>
      </w:tr>
    </w:tbl>
    <w:p w:rsidR="002458EA" w:rsidRDefault="002458EA" w:rsidP="002458EA">
      <w:pPr>
        <w:rPr>
          <w:b/>
        </w:rPr>
      </w:pPr>
    </w:p>
    <w:p w:rsidR="00D45FC1" w:rsidRDefault="00D45FC1" w:rsidP="002458EA">
      <w:pPr>
        <w:rPr>
          <w:b/>
        </w:rPr>
      </w:pPr>
    </w:p>
    <w:p w:rsidR="00D45FC1" w:rsidRDefault="00D45FC1" w:rsidP="002458EA">
      <w:pPr>
        <w:rPr>
          <w:b/>
        </w:rPr>
      </w:pPr>
    </w:p>
    <w:p w:rsidR="00D45FC1" w:rsidRDefault="00D45FC1" w:rsidP="002458EA">
      <w:pPr>
        <w:rPr>
          <w:b/>
        </w:rPr>
      </w:pPr>
      <w:r>
        <w:rPr>
          <w:b/>
        </w:rPr>
        <w:t>Подпис:</w:t>
      </w:r>
    </w:p>
    <w:p w:rsidR="00D45FC1" w:rsidRDefault="00D45FC1" w:rsidP="002458EA">
      <w:pPr>
        <w:rPr>
          <w:b/>
        </w:rPr>
      </w:pPr>
    </w:p>
    <w:p w:rsidR="00D45FC1" w:rsidRPr="002458EA" w:rsidRDefault="00D45FC1" w:rsidP="002458EA">
      <w:pPr>
        <w:rPr>
          <w:b/>
        </w:rPr>
      </w:pPr>
      <w:r>
        <w:rPr>
          <w:b/>
        </w:rPr>
        <w:t>Дата:</w:t>
      </w:r>
    </w:p>
    <w:sectPr w:rsidR="00D45FC1" w:rsidRPr="002458EA" w:rsidSect="00D45FC1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8EA"/>
    <w:rsid w:val="002458EA"/>
    <w:rsid w:val="0055681C"/>
    <w:rsid w:val="005F2A31"/>
    <w:rsid w:val="00787D97"/>
    <w:rsid w:val="0098476B"/>
    <w:rsid w:val="00A4422E"/>
    <w:rsid w:val="00B41C45"/>
    <w:rsid w:val="00B42A94"/>
    <w:rsid w:val="00D45FC1"/>
    <w:rsid w:val="00E25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C8D0F1-71C1-4EC5-A962-2A0E2D895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87D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Teodora Kostova</dc:creator>
  <cp:lastModifiedBy>Miryana Nanovska</cp:lastModifiedBy>
  <cp:revision>2</cp:revision>
  <dcterms:created xsi:type="dcterms:W3CDTF">2019-06-21T07:16:00Z</dcterms:created>
  <dcterms:modified xsi:type="dcterms:W3CDTF">2019-06-21T07:16:00Z</dcterms:modified>
</cp:coreProperties>
</file>