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35FE42" w14:textId="3133D6A2" w:rsidR="009F7233" w:rsidRPr="009F7233" w:rsidRDefault="009F7233" w:rsidP="009F7233">
      <w:pPr>
        <w:ind w:left="6480" w:firstLine="720"/>
        <w:jc w:val="center"/>
        <w:rPr>
          <w:b/>
        </w:rPr>
      </w:pPr>
      <w:r>
        <w:rPr>
          <w:b/>
        </w:rPr>
        <w:t>Приложение № 2</w:t>
      </w:r>
    </w:p>
    <w:p w14:paraId="2CBDC272" w14:textId="77777777" w:rsidR="009F7233" w:rsidRDefault="009F7233" w:rsidP="002863AF">
      <w:pPr>
        <w:rPr>
          <w:b/>
        </w:rPr>
      </w:pPr>
    </w:p>
    <w:p w14:paraId="608C3E24" w14:textId="77777777" w:rsidR="00AF45F1" w:rsidRDefault="00AF45F1" w:rsidP="00AF45F1">
      <w:pPr>
        <w:jc w:val="center"/>
        <w:rPr>
          <w:b/>
        </w:rPr>
      </w:pPr>
      <w:r>
        <w:rPr>
          <w:b/>
        </w:rPr>
        <w:t>ПРОЕКТ НА ДОГОВОР</w:t>
      </w:r>
    </w:p>
    <w:p w14:paraId="06D94EBB" w14:textId="77777777" w:rsidR="009F7233" w:rsidRDefault="009F7233" w:rsidP="00AF45F1">
      <w:pPr>
        <w:rPr>
          <w:b/>
        </w:rPr>
      </w:pPr>
    </w:p>
    <w:p w14:paraId="3F772216" w14:textId="77777777" w:rsidR="00AF45F1" w:rsidRDefault="00590695" w:rsidP="00AF45F1">
      <w:pPr>
        <w:ind w:firstLine="708"/>
        <w:jc w:val="both"/>
        <w:rPr>
          <w:lang w:eastAsia="en-US"/>
        </w:rPr>
      </w:pPr>
      <w:r>
        <w:rPr>
          <w:lang w:eastAsia="en-US"/>
        </w:rPr>
        <w:t>Днес, .............2020</w:t>
      </w:r>
      <w:r w:rsidR="00AF45F1">
        <w:rPr>
          <w:lang w:eastAsia="en-US"/>
        </w:rPr>
        <w:t xml:space="preserve"> г., в гр.</w:t>
      </w:r>
      <w:r w:rsidR="008210BB">
        <w:rPr>
          <w:lang w:val="en-US" w:eastAsia="en-US"/>
        </w:rPr>
        <w:t xml:space="preserve"> </w:t>
      </w:r>
      <w:r w:rsidR="00AF45F1">
        <w:rPr>
          <w:lang w:eastAsia="en-US"/>
        </w:rPr>
        <w:t>София</w:t>
      </w:r>
      <w:r w:rsidR="0016448F">
        <w:rPr>
          <w:lang w:eastAsia="en-US"/>
        </w:rPr>
        <w:t>,</w:t>
      </w:r>
      <w:r w:rsidR="00AF45F1">
        <w:rPr>
          <w:lang w:val="ru-RU" w:eastAsia="en-US"/>
        </w:rPr>
        <w:t xml:space="preserve"> </w:t>
      </w:r>
      <w:r w:rsidR="00AF45F1">
        <w:rPr>
          <w:lang w:eastAsia="en-US"/>
        </w:rPr>
        <w:t>между:</w:t>
      </w:r>
    </w:p>
    <w:p w14:paraId="586386B9" w14:textId="77777777" w:rsidR="00AF45F1" w:rsidRDefault="00AF45F1" w:rsidP="00AF45F1">
      <w:pPr>
        <w:ind w:firstLine="720"/>
        <w:jc w:val="both"/>
        <w:rPr>
          <w:b/>
          <w:lang w:val="en-US" w:eastAsia="en-US"/>
        </w:rPr>
      </w:pPr>
    </w:p>
    <w:p w14:paraId="7D345426" w14:textId="77777777" w:rsidR="00AF45F1" w:rsidRDefault="00B961C6" w:rsidP="00AF45F1">
      <w:pPr>
        <w:ind w:firstLine="709"/>
        <w:jc w:val="both"/>
        <w:rPr>
          <w:lang w:val="ru-RU" w:eastAsia="en-US"/>
        </w:rPr>
      </w:pPr>
      <w:r w:rsidRPr="00EC44AB">
        <w:rPr>
          <w:rFonts w:eastAsia="MS Mincho"/>
          <w:b/>
        </w:rPr>
        <w:t>ДЪРЖАВНА АГЕНЦИЯ „ЕЛЕКТРОННО УПРАВЛЕНИЕ“ (ДАЕУ)</w:t>
      </w:r>
      <w:r w:rsidRPr="00EC44AB">
        <w:rPr>
          <w:rFonts w:eastAsia="MS Mincho"/>
        </w:rPr>
        <w:t xml:space="preserve"> със седалище и адрес на управление в гр. София 1000, Столична община – район „Средец”, ул. „Ген. Й. В. Гурко” № 6, с код по Булстат: 177098809, представлявана от Кирил Бойков Дойчинов</w:t>
      </w:r>
      <w:r w:rsidRPr="00E02D79">
        <w:rPr>
          <w:rFonts w:eastAsia="MS Mincho"/>
        </w:rPr>
        <w:t xml:space="preserve"> – главен секретар на ДАЕУ</w:t>
      </w:r>
      <w:r w:rsidRPr="00EC44AB">
        <w:rPr>
          <w:rFonts w:eastAsia="MS Mincho"/>
        </w:rPr>
        <w:t>, упълномощен за възложител</w:t>
      </w:r>
      <w:r>
        <w:rPr>
          <w:rFonts w:eastAsia="MS Mincho"/>
        </w:rPr>
        <w:t xml:space="preserve"> </w:t>
      </w:r>
      <w:r w:rsidRPr="00EC44AB">
        <w:rPr>
          <w:rFonts w:eastAsia="MS Mincho"/>
        </w:rPr>
        <w:t xml:space="preserve">по чл. 7, ал. 1 от ЗОП, съгласно Заповед № </w:t>
      </w:r>
      <w:r w:rsidRPr="00EC44AB">
        <w:rPr>
          <w:lang w:eastAsia="en-US"/>
        </w:rPr>
        <w:t xml:space="preserve">ДАЕУ-8738/05.10.2018 </w:t>
      </w:r>
      <w:r w:rsidRPr="00EC44AB">
        <w:rPr>
          <w:rFonts w:eastAsia="MS Mincho"/>
        </w:rPr>
        <w:t xml:space="preserve">г. на председателя на Държавна агенция „Електронно управление“ и Татяна Николова - Захова – директор на дирекция „Бюджет, финанси и управление на собствеността“ на ДАЕУ, определена да подписва за „втори подпис“ договорите сключвани от ДАЕУ, съгласно Заповед № </w:t>
      </w:r>
      <w:r w:rsidR="00590695" w:rsidRPr="00590695">
        <w:rPr>
          <w:rFonts w:eastAsia="MS Mincho"/>
        </w:rPr>
        <w:t>ДАЕУ–</w:t>
      </w:r>
      <w:r w:rsidR="00590695" w:rsidRPr="00590695">
        <w:rPr>
          <w:lang w:val="en-US" w:eastAsia="en-US"/>
        </w:rPr>
        <w:t>3912/17.03</w:t>
      </w:r>
      <w:r w:rsidR="00590695">
        <w:rPr>
          <w:lang w:val="en-US" w:eastAsia="en-US"/>
        </w:rPr>
        <w:t>.2020</w:t>
      </w:r>
      <w:r w:rsidRPr="00EC44AB">
        <w:rPr>
          <w:lang w:eastAsia="en-US"/>
        </w:rPr>
        <w:t xml:space="preserve"> </w:t>
      </w:r>
      <w:r w:rsidRPr="00EC44AB">
        <w:rPr>
          <w:rFonts w:eastAsia="MS Mincho"/>
        </w:rPr>
        <w:t>г.</w:t>
      </w:r>
      <w:r w:rsidR="00AF45F1">
        <w:rPr>
          <w:lang w:val="ru-RU" w:eastAsia="en-US"/>
        </w:rPr>
        <w:t xml:space="preserve">, наричана по-нататък в договора </w:t>
      </w:r>
      <w:r w:rsidR="00AF45F1" w:rsidRPr="00B06EE6">
        <w:rPr>
          <w:b/>
          <w:lang w:val="ru-RU" w:eastAsia="en-US"/>
        </w:rPr>
        <w:t>ВЪЗЛОЖИТЕЛ</w:t>
      </w:r>
      <w:r w:rsidR="00AF45F1">
        <w:rPr>
          <w:lang w:val="ru-RU" w:eastAsia="en-US"/>
        </w:rPr>
        <w:t xml:space="preserve">, от една страна, </w:t>
      </w:r>
    </w:p>
    <w:p w14:paraId="5B8D3A0D" w14:textId="77777777" w:rsidR="00AF45F1" w:rsidRDefault="00AF45F1" w:rsidP="00AF45F1">
      <w:pPr>
        <w:ind w:firstLine="709"/>
        <w:jc w:val="both"/>
        <w:rPr>
          <w:lang w:val="ru-RU" w:eastAsia="en-US"/>
        </w:rPr>
      </w:pPr>
      <w:r>
        <w:rPr>
          <w:lang w:val="ru-RU" w:eastAsia="en-US"/>
        </w:rPr>
        <w:t xml:space="preserve">и </w:t>
      </w:r>
    </w:p>
    <w:p w14:paraId="53F8F57D" w14:textId="178F5882" w:rsidR="00AF45F1" w:rsidRDefault="003029D1" w:rsidP="00AF45F1">
      <w:pPr>
        <w:ind w:firstLine="709"/>
        <w:jc w:val="both"/>
        <w:rPr>
          <w:lang w:val="ru-RU" w:eastAsia="en-US"/>
        </w:rPr>
      </w:pPr>
      <w:r>
        <w:rPr>
          <w:b/>
          <w:lang w:val="en-US" w:eastAsia="en-US"/>
        </w:rPr>
        <w:t>“</w:t>
      </w:r>
      <w:r w:rsidR="00AF45F1">
        <w:rPr>
          <w:b/>
          <w:lang w:val="ru-RU" w:eastAsia="en-US"/>
        </w:rPr>
        <w:t>...............................</w:t>
      </w:r>
      <w:r>
        <w:rPr>
          <w:b/>
          <w:lang w:val="en-US" w:eastAsia="en-US"/>
        </w:rPr>
        <w:t>”</w:t>
      </w:r>
      <w:r w:rsidR="00AF45F1">
        <w:rPr>
          <w:b/>
          <w:lang w:val="ru-RU" w:eastAsia="en-US"/>
        </w:rPr>
        <w:t xml:space="preserve">, </w:t>
      </w:r>
      <w:r w:rsidR="00AF45F1">
        <w:rPr>
          <w:lang w:val="ru-RU" w:eastAsia="en-US"/>
        </w:rPr>
        <w:t xml:space="preserve">с ЕИК…………., </w:t>
      </w:r>
      <w:r w:rsidR="00AF45F1">
        <w:rPr>
          <w:lang w:val="en-US" w:eastAsia="en-US"/>
        </w:rPr>
        <w:t xml:space="preserve">със седалище и адрес на управление: </w:t>
      </w:r>
      <w:r w:rsidR="00AF45F1">
        <w:rPr>
          <w:lang w:val="ru-RU" w:eastAsia="en-US"/>
        </w:rPr>
        <w:t>……………….</w:t>
      </w:r>
      <w:r w:rsidR="00AF45F1">
        <w:rPr>
          <w:lang w:val="en-US" w:eastAsia="en-US"/>
        </w:rPr>
        <w:t xml:space="preserve">, </w:t>
      </w:r>
      <w:r w:rsidR="00AF45F1">
        <w:rPr>
          <w:lang w:val="ru-RU" w:eastAsia="en-US"/>
        </w:rPr>
        <w:t xml:space="preserve">представлявано от </w:t>
      </w:r>
      <w:proofErr w:type="gramStart"/>
      <w:r w:rsidR="00AF45F1">
        <w:rPr>
          <w:lang w:val="ru-RU" w:eastAsia="en-US"/>
        </w:rPr>
        <w:t>……………..,</w:t>
      </w:r>
      <w:proofErr w:type="gramEnd"/>
      <w:r w:rsidR="00AF45F1">
        <w:rPr>
          <w:lang w:val="ru-RU" w:eastAsia="en-US"/>
        </w:rPr>
        <w:t xml:space="preserve"> наричано по-нататък в договора </w:t>
      </w:r>
      <w:r w:rsidR="00AF45F1" w:rsidRPr="003029D1">
        <w:rPr>
          <w:b/>
          <w:lang w:val="ru-RU" w:eastAsia="en-US"/>
        </w:rPr>
        <w:t>ИЗПЪЛНИТЕЛ</w:t>
      </w:r>
      <w:r w:rsidR="00AF45F1">
        <w:rPr>
          <w:lang w:val="ru-RU" w:eastAsia="en-US"/>
        </w:rPr>
        <w:t xml:space="preserve">, от друга страна, </w:t>
      </w:r>
    </w:p>
    <w:p w14:paraId="10EEA46A" w14:textId="598F57E3" w:rsidR="0016448F" w:rsidRPr="00EA22AB" w:rsidRDefault="0016448F" w:rsidP="0016448F">
      <w:pPr>
        <w:ind w:firstLine="709"/>
        <w:jc w:val="both"/>
        <w:rPr>
          <w:lang w:eastAsia="en-US"/>
        </w:rPr>
      </w:pPr>
      <w:r w:rsidRPr="00EA22AB">
        <w:rPr>
          <w:lang w:eastAsia="en-US"/>
        </w:rPr>
        <w:t xml:space="preserve">на основание чл. 20, ал. 6 от Закона за обществените поръчки и съгласно Глава четиринадесета от </w:t>
      </w:r>
      <w:r w:rsidRPr="00EA22AB">
        <w:rPr>
          <w:bCs/>
          <w:lang w:eastAsia="en-US"/>
        </w:rPr>
        <w:t>Вътрешните правила за управление на цикъла на обществените поръчки в Държавна агенция „Електронно управление“</w:t>
      </w:r>
      <w:r w:rsidRPr="00EA22AB">
        <w:rPr>
          <w:rFonts w:eastAsia="MS Mincho"/>
          <w:lang w:eastAsia="en-US"/>
        </w:rPr>
        <w:t xml:space="preserve"> (ДАЕУ)</w:t>
      </w:r>
      <w:r w:rsidRPr="00EA22AB">
        <w:rPr>
          <w:bCs/>
          <w:lang w:eastAsia="en-US"/>
        </w:rPr>
        <w:t>,</w:t>
      </w:r>
      <w:r w:rsidRPr="00EA22AB">
        <w:rPr>
          <w:rFonts w:eastAsia="MS Mincho"/>
          <w:lang w:eastAsia="en-US"/>
        </w:rPr>
        <w:t xml:space="preserve"> </w:t>
      </w:r>
      <w:r w:rsidRPr="00EA22AB">
        <w:rPr>
          <w:lang w:eastAsia="en-US"/>
        </w:rPr>
        <w:t xml:space="preserve">утвърден от </w:t>
      </w:r>
      <w:r w:rsidRPr="00EA22AB">
        <w:rPr>
          <w:rFonts w:eastAsia="MS Mincho"/>
          <w:lang w:eastAsia="en-US"/>
        </w:rPr>
        <w:t xml:space="preserve">възложителя протокол № ДАЕУ - …………… /…………… г., от работата на назначената комисия за разглеждане, оценка на получените оферти и класиране на участниците във възлагане на обществена поръчка с предмет: </w:t>
      </w:r>
      <w:r w:rsidR="00122D74" w:rsidRPr="00EA22AB">
        <w:rPr>
          <w:b/>
        </w:rPr>
        <w:t>„</w:t>
      </w:r>
      <w:r w:rsidR="002751C0" w:rsidRPr="002751C0">
        <w:rPr>
          <w:b/>
        </w:rPr>
        <w:t>Строително-монтажни дейности, технологично обновление и модернизация на административната сграда на СОСП „Ботевград 2“ и вертикална планировка на административния район</w:t>
      </w:r>
      <w:r w:rsidR="002751C0">
        <w:rPr>
          <w:b/>
          <w:lang w:val="en-US"/>
        </w:rPr>
        <w:t>”</w:t>
      </w:r>
      <w:r w:rsidRPr="00EA22AB">
        <w:rPr>
          <w:lang w:eastAsia="en-US"/>
        </w:rPr>
        <w:t>, се сключи този договор</w:t>
      </w:r>
      <w:r w:rsidRPr="00EA22AB">
        <w:rPr>
          <w:lang w:val="en-US" w:eastAsia="en-US"/>
        </w:rPr>
        <w:t xml:space="preserve"> (</w:t>
      </w:r>
      <w:r w:rsidRPr="00EA22AB">
        <w:rPr>
          <w:lang w:eastAsia="en-US"/>
        </w:rPr>
        <w:t>Договора/Договорът</w:t>
      </w:r>
      <w:r w:rsidRPr="00EA22AB">
        <w:rPr>
          <w:lang w:val="en-US" w:eastAsia="en-US"/>
        </w:rPr>
        <w:t>)</w:t>
      </w:r>
      <w:r w:rsidRPr="00EA22AB">
        <w:rPr>
          <w:lang w:eastAsia="en-US"/>
        </w:rPr>
        <w:t xml:space="preserve"> при следните условия:</w:t>
      </w:r>
    </w:p>
    <w:p w14:paraId="2E262E7B" w14:textId="77777777" w:rsidR="00AF45F1" w:rsidRDefault="00AF45F1" w:rsidP="00AF45F1">
      <w:pPr>
        <w:jc w:val="both"/>
        <w:rPr>
          <w:lang w:val="ru-RU" w:eastAsia="en-US"/>
        </w:rPr>
      </w:pPr>
    </w:p>
    <w:p w14:paraId="564F612C" w14:textId="7AE078BB" w:rsidR="00AF45F1" w:rsidRDefault="00AF45F1" w:rsidP="00EA463D">
      <w:pPr>
        <w:jc w:val="center"/>
        <w:rPr>
          <w:b/>
          <w:lang w:val="ru-RU" w:eastAsia="en-US"/>
        </w:rPr>
      </w:pPr>
      <w:r>
        <w:rPr>
          <w:b/>
          <w:lang w:val="en-US" w:eastAsia="en-US"/>
        </w:rPr>
        <w:t>I</w:t>
      </w:r>
      <w:r>
        <w:rPr>
          <w:b/>
          <w:lang w:val="ru-RU" w:eastAsia="en-US"/>
        </w:rPr>
        <w:t>. ПРЕДМЕТ НА ДОГОВОРА</w:t>
      </w:r>
    </w:p>
    <w:p w14:paraId="3E4FB9B0" w14:textId="103FDFCA" w:rsidR="00122D74" w:rsidRPr="0050343B" w:rsidRDefault="00AF45F1" w:rsidP="001F6793">
      <w:pPr>
        <w:ind w:right="-126" w:firstLine="720"/>
        <w:jc w:val="both"/>
        <w:rPr>
          <w:lang w:val="en-US" w:eastAsia="en-US"/>
        </w:rPr>
      </w:pPr>
      <w:r w:rsidRPr="003029D1">
        <w:rPr>
          <w:b/>
          <w:lang w:val="en-US" w:eastAsia="en-US"/>
        </w:rPr>
        <w:t xml:space="preserve">Чл. 1. </w:t>
      </w:r>
      <w:r w:rsidRPr="003029D1">
        <w:rPr>
          <w:b/>
          <w:lang w:val="ru-RU" w:eastAsia="en-US"/>
        </w:rPr>
        <w:t>ВЪЗЛОЖИТЕЛЯТ</w:t>
      </w:r>
      <w:r>
        <w:rPr>
          <w:lang w:val="ru-RU" w:eastAsia="en-US"/>
        </w:rPr>
        <w:t xml:space="preserve"> възлага, а </w:t>
      </w:r>
      <w:r w:rsidRPr="003029D1">
        <w:rPr>
          <w:b/>
          <w:lang w:val="ru-RU" w:eastAsia="en-US"/>
        </w:rPr>
        <w:t>ИЗПЪЛНИТЕЛЯТ</w:t>
      </w:r>
      <w:r>
        <w:rPr>
          <w:lang w:val="ru-RU" w:eastAsia="en-US"/>
        </w:rPr>
        <w:t xml:space="preserve"> приема да </w:t>
      </w:r>
      <w:r w:rsidR="009F7233">
        <w:rPr>
          <w:lang w:eastAsia="en-US"/>
        </w:rPr>
        <w:t>извърши дейностите от</w:t>
      </w:r>
      <w:r>
        <w:rPr>
          <w:lang w:eastAsia="en-US"/>
        </w:rPr>
        <w:t xml:space="preserve"> </w:t>
      </w:r>
      <w:r w:rsidR="00B961C6">
        <w:t xml:space="preserve">обществена поръчка с предмет: </w:t>
      </w:r>
      <w:r w:rsidR="00B961C6" w:rsidRPr="00B961C6">
        <w:rPr>
          <w:b/>
        </w:rPr>
        <w:t>„</w:t>
      </w:r>
      <w:r w:rsidR="0050343B" w:rsidRPr="0050343B">
        <w:rPr>
          <w:b/>
        </w:rPr>
        <w:t>Строително-монтажни дейности, технологично обновление и модернизация на административната сграда на СОСП „Ботевград 2“ и вертикална планировка на административния район</w:t>
      </w:r>
      <w:r w:rsidR="0050343B">
        <w:rPr>
          <w:b/>
          <w:lang w:val="en-US"/>
        </w:rPr>
        <w:t>”</w:t>
      </w:r>
      <w:r w:rsidR="00B961C6">
        <w:t>,</w:t>
      </w:r>
      <w:r w:rsidR="0050343B">
        <w:t xml:space="preserve"> </w:t>
      </w:r>
      <w:r w:rsidR="00122D74" w:rsidRPr="00EA22AB">
        <w:t xml:space="preserve">съгласно Техническата спецификация на </w:t>
      </w:r>
      <w:r w:rsidR="00122D74" w:rsidRPr="00EA22AB">
        <w:rPr>
          <w:b/>
        </w:rPr>
        <w:t>ВЪЗЛОЖИТЕЛЯ</w:t>
      </w:r>
      <w:r w:rsidR="00122D74" w:rsidRPr="00EA22AB">
        <w:t xml:space="preserve"> – </w:t>
      </w:r>
      <w:r w:rsidR="00122D74" w:rsidRPr="00EA22AB">
        <w:rPr>
          <w:bCs/>
        </w:rPr>
        <w:t xml:space="preserve">Приложение </w:t>
      </w:r>
      <w:r w:rsidR="00122D74" w:rsidRPr="00EA22AB">
        <w:t>№</w:t>
      </w:r>
      <w:r w:rsidR="0050343B">
        <w:rPr>
          <w:lang w:val="en-US"/>
        </w:rPr>
        <w:t xml:space="preserve"> </w:t>
      </w:r>
      <w:r w:rsidR="00122D74" w:rsidRPr="00EA22AB">
        <w:rPr>
          <w:bCs/>
        </w:rPr>
        <w:t xml:space="preserve">1, </w:t>
      </w:r>
      <w:r w:rsidR="00122D74" w:rsidRPr="00EA22AB">
        <w:t>Техническото предложение</w:t>
      </w:r>
      <w:r w:rsidR="00050C42" w:rsidRPr="00EA22AB">
        <w:t xml:space="preserve"> за изпълнение на поръчката</w:t>
      </w:r>
      <w:r w:rsidR="00122D74" w:rsidRPr="00EA22AB">
        <w:t xml:space="preserve"> –</w:t>
      </w:r>
      <w:r w:rsidR="00122D74" w:rsidRPr="00EA22AB">
        <w:rPr>
          <w:bCs/>
        </w:rPr>
        <w:t xml:space="preserve"> Приложение </w:t>
      </w:r>
      <w:r w:rsidR="00122D74" w:rsidRPr="00EA22AB">
        <w:t>№</w:t>
      </w:r>
      <w:r w:rsidR="0050343B">
        <w:rPr>
          <w:lang w:val="en-US"/>
        </w:rPr>
        <w:t xml:space="preserve">  </w:t>
      </w:r>
      <w:r w:rsidR="00122D74" w:rsidRPr="00EA22AB">
        <w:rPr>
          <w:bCs/>
        </w:rPr>
        <w:t xml:space="preserve">2 </w:t>
      </w:r>
      <w:r w:rsidR="00122D74" w:rsidRPr="00EA22AB">
        <w:t xml:space="preserve">и Ценовото предложение на </w:t>
      </w:r>
      <w:r w:rsidR="00122D74" w:rsidRPr="00EA22AB">
        <w:rPr>
          <w:b/>
        </w:rPr>
        <w:t>ИЗПЪЛНИТЕЛЯ</w:t>
      </w:r>
      <w:r w:rsidR="00122D74" w:rsidRPr="00EA22AB">
        <w:t xml:space="preserve"> </w:t>
      </w:r>
      <w:r w:rsidR="00122D74" w:rsidRPr="00EA22AB">
        <w:rPr>
          <w:bCs/>
        </w:rPr>
        <w:t>- Приложение № 3,</w:t>
      </w:r>
      <w:r w:rsidR="00122D74" w:rsidRPr="00EA22AB">
        <w:t xml:space="preserve"> които са неразделна част от </w:t>
      </w:r>
      <w:r w:rsidR="00050C42" w:rsidRPr="00EA22AB">
        <w:t xml:space="preserve">настоящия </w:t>
      </w:r>
      <w:r w:rsidR="00122D74" w:rsidRPr="00EA22AB">
        <w:t>договор.</w:t>
      </w:r>
    </w:p>
    <w:p w14:paraId="13937393" w14:textId="77777777" w:rsidR="00B961C6" w:rsidRPr="00EA22AB" w:rsidRDefault="00B961C6" w:rsidP="00AF45F1">
      <w:pPr>
        <w:ind w:right="-126"/>
        <w:jc w:val="both"/>
        <w:rPr>
          <w:lang w:val="en-US" w:eastAsia="en-US"/>
        </w:rPr>
      </w:pPr>
    </w:p>
    <w:p w14:paraId="2872EB20" w14:textId="341A955A" w:rsidR="00AF45F1" w:rsidRDefault="00AF45F1" w:rsidP="00EA463D">
      <w:pPr>
        <w:jc w:val="center"/>
        <w:rPr>
          <w:b/>
          <w:lang w:eastAsia="en-US"/>
        </w:rPr>
      </w:pPr>
      <w:r>
        <w:rPr>
          <w:b/>
          <w:lang w:val="en-US" w:eastAsia="en-US"/>
        </w:rPr>
        <w:t>II. ЦЕНА</w:t>
      </w:r>
    </w:p>
    <w:p w14:paraId="0BCF4FF3" w14:textId="40B2F00A" w:rsidR="007359C8" w:rsidRDefault="00AF45F1" w:rsidP="00AF45F1">
      <w:pPr>
        <w:ind w:firstLine="709"/>
        <w:jc w:val="both"/>
        <w:rPr>
          <w:lang w:val="en-US" w:eastAsia="en-US"/>
        </w:rPr>
      </w:pPr>
      <w:r w:rsidRPr="003029D1">
        <w:rPr>
          <w:b/>
          <w:lang w:val="en-US" w:eastAsia="en-US"/>
        </w:rPr>
        <w:t>Чл. 2.</w:t>
      </w:r>
      <w:r>
        <w:rPr>
          <w:lang w:val="en-US" w:eastAsia="en-US"/>
        </w:rPr>
        <w:t xml:space="preserve"> </w:t>
      </w:r>
      <w:r w:rsidR="007359C8">
        <w:rPr>
          <w:b/>
          <w:bCs/>
          <w:lang w:val="en-US"/>
        </w:rPr>
        <w:t xml:space="preserve">(1) </w:t>
      </w:r>
      <w:r w:rsidR="007359C8">
        <w:t>Настоящият договор е с отложено изпълнение, съгласно чл. 114 от ЗОП.</w:t>
      </w:r>
    </w:p>
    <w:p w14:paraId="5BB2EA76" w14:textId="080BBAB4" w:rsidR="00AF45F1" w:rsidRDefault="007359C8" w:rsidP="00AF45F1">
      <w:pPr>
        <w:ind w:firstLine="709"/>
        <w:jc w:val="both"/>
        <w:rPr>
          <w:lang w:val="en-US" w:eastAsia="en-US"/>
        </w:rPr>
      </w:pPr>
      <w:r w:rsidRPr="007359C8">
        <w:rPr>
          <w:b/>
          <w:lang w:eastAsia="en-US"/>
        </w:rPr>
        <w:t>(2)</w:t>
      </w:r>
      <w:r>
        <w:rPr>
          <w:lang w:eastAsia="en-US"/>
        </w:rPr>
        <w:t xml:space="preserve"> </w:t>
      </w:r>
      <w:r w:rsidR="00AF45F1">
        <w:rPr>
          <w:lang w:val="en-US" w:eastAsia="en-US"/>
        </w:rPr>
        <w:t>Общата стойност на до</w:t>
      </w:r>
      <w:r w:rsidR="00B961C6">
        <w:rPr>
          <w:lang w:val="en-US" w:eastAsia="en-US"/>
        </w:rPr>
        <w:t xml:space="preserve">говора е съгласно Приложение № </w:t>
      </w:r>
      <w:r w:rsidR="00B961C6">
        <w:rPr>
          <w:lang w:eastAsia="en-US"/>
        </w:rPr>
        <w:t>3</w:t>
      </w:r>
      <w:r w:rsidR="00EA22AB">
        <w:rPr>
          <w:lang w:eastAsia="en-US"/>
        </w:rPr>
        <w:t xml:space="preserve"> </w:t>
      </w:r>
      <w:r w:rsidR="00AF45F1">
        <w:rPr>
          <w:lang w:eastAsia="en-US"/>
        </w:rPr>
        <w:t>„Ценово предложение</w:t>
      </w:r>
      <w:r w:rsidR="00AF45F1">
        <w:rPr>
          <w:lang w:val="en-US" w:eastAsia="en-US"/>
        </w:rPr>
        <w:t>”, което е неразделна част от настоящия договор и е ......</w:t>
      </w:r>
      <w:r w:rsidR="006F079A">
        <w:rPr>
          <w:lang w:val="en-US" w:eastAsia="en-US"/>
        </w:rPr>
        <w:t>..</w:t>
      </w:r>
      <w:r w:rsidR="00AF45F1">
        <w:rPr>
          <w:lang w:val="en-US" w:eastAsia="en-US"/>
        </w:rPr>
        <w:t>......</w:t>
      </w:r>
      <w:r w:rsidR="001E208C">
        <w:rPr>
          <w:lang w:eastAsia="en-US"/>
        </w:rPr>
        <w:t>........</w:t>
      </w:r>
      <w:r w:rsidR="00AF45F1">
        <w:rPr>
          <w:lang w:val="en-US" w:eastAsia="en-US"/>
        </w:rPr>
        <w:t>......... (</w:t>
      </w:r>
      <w:proofErr w:type="gramStart"/>
      <w:r w:rsidR="00AF45F1">
        <w:rPr>
          <w:lang w:val="en-US" w:eastAsia="en-US"/>
        </w:rPr>
        <w:t>словом</w:t>
      </w:r>
      <w:proofErr w:type="gramEnd"/>
      <w:r w:rsidR="00AF45F1">
        <w:rPr>
          <w:lang w:val="en-US" w:eastAsia="en-US"/>
        </w:rPr>
        <w:t>: ...................</w:t>
      </w:r>
      <w:r w:rsidR="006F079A">
        <w:rPr>
          <w:lang w:val="en-US" w:eastAsia="en-US"/>
        </w:rPr>
        <w:t xml:space="preserve">..............................) </w:t>
      </w:r>
      <w:r w:rsidR="00AF45F1">
        <w:rPr>
          <w:lang w:val="en-US" w:eastAsia="en-US"/>
        </w:rPr>
        <w:t>лева</w:t>
      </w:r>
      <w:r w:rsidR="00AF45F1">
        <w:rPr>
          <w:lang w:eastAsia="en-US"/>
        </w:rPr>
        <w:t xml:space="preserve"> </w:t>
      </w:r>
      <w:r w:rsidR="00AF45F1">
        <w:rPr>
          <w:lang w:val="en-US" w:eastAsia="en-US"/>
        </w:rPr>
        <w:t xml:space="preserve">без </w:t>
      </w:r>
      <w:r w:rsidR="006F079A">
        <w:rPr>
          <w:lang w:val="en-US" w:eastAsia="en-US"/>
        </w:rPr>
        <w:t xml:space="preserve">включен </w:t>
      </w:r>
      <w:r w:rsidR="00AF45F1">
        <w:rPr>
          <w:lang w:val="en-US" w:eastAsia="en-US"/>
        </w:rPr>
        <w:t>ДДС</w:t>
      </w:r>
      <w:r w:rsidR="00AF45F1">
        <w:rPr>
          <w:lang w:eastAsia="en-US"/>
        </w:rPr>
        <w:t>, съответно</w:t>
      </w:r>
      <w:r w:rsidR="00AF45F1">
        <w:rPr>
          <w:lang w:val="en-US" w:eastAsia="en-US"/>
        </w:rPr>
        <w:t xml:space="preserve"> ......................... (</w:t>
      </w:r>
      <w:proofErr w:type="gramStart"/>
      <w:r w:rsidR="00AF45F1">
        <w:rPr>
          <w:lang w:val="en-US" w:eastAsia="en-US"/>
        </w:rPr>
        <w:t>словом</w:t>
      </w:r>
      <w:proofErr w:type="gramEnd"/>
      <w:r w:rsidR="00AF45F1">
        <w:rPr>
          <w:lang w:val="en-US" w:eastAsia="en-US"/>
        </w:rPr>
        <w:t>: ............................................</w:t>
      </w:r>
      <w:r w:rsidR="00AF45F1">
        <w:rPr>
          <w:lang w:eastAsia="en-US"/>
        </w:rPr>
        <w:t>..</w:t>
      </w:r>
      <w:r w:rsidR="006F079A">
        <w:rPr>
          <w:lang w:val="en-US" w:eastAsia="en-US"/>
        </w:rPr>
        <w:t xml:space="preserve">.....) лева </w:t>
      </w:r>
      <w:r w:rsidR="00AF45F1">
        <w:rPr>
          <w:lang w:val="en-US" w:eastAsia="en-US"/>
        </w:rPr>
        <w:t xml:space="preserve">с </w:t>
      </w:r>
      <w:r w:rsidR="006F079A">
        <w:rPr>
          <w:lang w:eastAsia="en-US"/>
        </w:rPr>
        <w:t xml:space="preserve">включен </w:t>
      </w:r>
      <w:r w:rsidR="00AF45F1">
        <w:rPr>
          <w:lang w:val="en-US" w:eastAsia="en-US"/>
        </w:rPr>
        <w:t>ДДС.</w:t>
      </w:r>
    </w:p>
    <w:p w14:paraId="79D9A7C6" w14:textId="10849260" w:rsidR="00AF45F1" w:rsidRDefault="00AF45F1" w:rsidP="00AF45F1">
      <w:pPr>
        <w:ind w:firstLine="709"/>
        <w:jc w:val="both"/>
        <w:rPr>
          <w:lang w:val="en-US" w:eastAsia="en-US"/>
        </w:rPr>
      </w:pPr>
      <w:r w:rsidRPr="003029D1">
        <w:rPr>
          <w:b/>
          <w:lang w:val="en-US" w:eastAsia="en-US"/>
        </w:rPr>
        <w:t>Чл. 3. (1) ВЪЗЛОЖИТЕЛЯТ</w:t>
      </w:r>
      <w:r>
        <w:rPr>
          <w:lang w:val="en-US" w:eastAsia="en-US"/>
        </w:rPr>
        <w:t xml:space="preserve"> признава и заплаща допълнително възникнали ремонтни дейности по предмета на поръчката, които възникнат в процеса на изпълнението</w:t>
      </w:r>
      <w:r>
        <w:rPr>
          <w:lang w:eastAsia="en-US"/>
        </w:rPr>
        <w:t xml:space="preserve"> на поръчката в </w:t>
      </w:r>
      <w:r w:rsidR="00B961C6">
        <w:rPr>
          <w:b/>
          <w:lang w:eastAsia="en-US"/>
        </w:rPr>
        <w:t>размер на 10</w:t>
      </w:r>
      <w:r w:rsidR="00EA463D">
        <w:rPr>
          <w:b/>
          <w:lang w:eastAsia="en-US"/>
        </w:rPr>
        <w:t xml:space="preserve"> </w:t>
      </w:r>
      <w:r>
        <w:rPr>
          <w:b/>
          <w:lang w:eastAsia="en-US"/>
        </w:rPr>
        <w:t xml:space="preserve">%, </w:t>
      </w:r>
      <w:r>
        <w:rPr>
          <w:lang w:eastAsia="en-US"/>
        </w:rPr>
        <w:t xml:space="preserve">съгласно Приложение </w:t>
      </w:r>
      <w:r w:rsidR="00B961C6">
        <w:rPr>
          <w:lang w:val="ru-RU" w:eastAsia="en-US"/>
        </w:rPr>
        <w:t>№ 3</w:t>
      </w:r>
      <w:r w:rsidR="0056603B">
        <w:rPr>
          <w:lang w:val="ru-RU" w:eastAsia="en-US"/>
        </w:rPr>
        <w:t xml:space="preserve"> -</w:t>
      </w:r>
      <w:r>
        <w:rPr>
          <w:lang w:val="ru-RU" w:eastAsia="en-US"/>
        </w:rPr>
        <w:t xml:space="preserve"> </w:t>
      </w:r>
      <w:r>
        <w:rPr>
          <w:lang w:eastAsia="en-US"/>
        </w:rPr>
        <w:t>„Ценово предложение”.</w:t>
      </w:r>
    </w:p>
    <w:p w14:paraId="2E066140" w14:textId="77777777" w:rsidR="00AF45F1" w:rsidRDefault="00AF45F1" w:rsidP="00AF45F1">
      <w:pPr>
        <w:ind w:firstLine="709"/>
        <w:jc w:val="both"/>
        <w:rPr>
          <w:lang w:val="en-US" w:eastAsia="en-US"/>
        </w:rPr>
      </w:pPr>
      <w:r w:rsidRPr="003029D1">
        <w:rPr>
          <w:b/>
          <w:lang w:val="en-US" w:eastAsia="en-US"/>
        </w:rPr>
        <w:t>(2)</w:t>
      </w:r>
      <w:r>
        <w:rPr>
          <w:lang w:val="en-US" w:eastAsia="en-US"/>
        </w:rPr>
        <w:t xml:space="preserve"> Стойността на допълнително възникналите ремонтни дейности се доказва с ценови показатели, посочени в ценовото предложе</w:t>
      </w:r>
      <w:r w:rsidR="00B961C6">
        <w:rPr>
          <w:lang w:val="en-US" w:eastAsia="en-US"/>
        </w:rPr>
        <w:t>ние на участника (Приложение № 3</w:t>
      </w:r>
      <w:r>
        <w:rPr>
          <w:lang w:val="en-US" w:eastAsia="en-US"/>
        </w:rPr>
        <w:t xml:space="preserve">), </w:t>
      </w:r>
      <w:r>
        <w:rPr>
          <w:lang w:val="en-US" w:eastAsia="en-US"/>
        </w:rPr>
        <w:lastRenderedPageBreak/>
        <w:t>разходните норми по усреднени норми в строителството (УНС) и стойността на материалите, доказани с фактури.</w:t>
      </w:r>
      <w:r>
        <w:rPr>
          <w:lang w:val="ru-RU" w:eastAsia="en-US"/>
        </w:rPr>
        <w:t xml:space="preserve"> </w:t>
      </w:r>
    </w:p>
    <w:p w14:paraId="45CD93B7" w14:textId="77777777" w:rsidR="00AF45F1" w:rsidRDefault="00AF45F1" w:rsidP="00AF45F1">
      <w:pPr>
        <w:ind w:firstLine="709"/>
        <w:jc w:val="both"/>
        <w:rPr>
          <w:lang w:val="en-US" w:eastAsia="en-US"/>
        </w:rPr>
      </w:pPr>
      <w:r w:rsidRPr="003029D1">
        <w:rPr>
          <w:b/>
          <w:lang w:val="en-US" w:eastAsia="en-US"/>
        </w:rPr>
        <w:t>(3)</w:t>
      </w:r>
      <w:r>
        <w:rPr>
          <w:lang w:val="en-US" w:eastAsia="en-US"/>
        </w:rPr>
        <w:t xml:space="preserve"> Допълнителните ремонтни дейности, които възникнат в процеса на изпълнението на поръчката, </w:t>
      </w:r>
      <w:r>
        <w:rPr>
          <w:lang w:val="ru-RU" w:eastAsia="en-US"/>
        </w:rPr>
        <w:t>ще бъдат изпълнявани след доказването на необходимостта от тях и одобряването им от Възложителя.</w:t>
      </w:r>
    </w:p>
    <w:p w14:paraId="7AA8A78C" w14:textId="77777777" w:rsidR="00AF45F1" w:rsidRDefault="00AF45F1" w:rsidP="00AF45F1">
      <w:pPr>
        <w:ind w:firstLine="709"/>
        <w:jc w:val="both"/>
        <w:rPr>
          <w:lang w:val="en-US" w:eastAsia="en-US"/>
        </w:rPr>
      </w:pPr>
      <w:r w:rsidRPr="003029D1">
        <w:rPr>
          <w:b/>
          <w:lang w:val="en-US" w:eastAsia="en-US"/>
        </w:rPr>
        <w:t>(4)</w:t>
      </w:r>
      <w:r>
        <w:rPr>
          <w:lang w:val="en-US" w:eastAsia="en-US"/>
        </w:rPr>
        <w:t xml:space="preserve"> Цените от ценовото предложение на </w:t>
      </w:r>
      <w:r w:rsidRPr="003029D1">
        <w:rPr>
          <w:b/>
          <w:lang w:val="en-US" w:eastAsia="en-US"/>
        </w:rPr>
        <w:t>ИЗПЪЛНИТЕЛЯ</w:t>
      </w:r>
      <w:r>
        <w:rPr>
          <w:lang w:val="en-US" w:eastAsia="en-US"/>
        </w:rPr>
        <w:t xml:space="preserve"> </w:t>
      </w:r>
      <w:r>
        <w:rPr>
          <w:lang w:val="ru-RU" w:eastAsia="en-US"/>
        </w:rPr>
        <w:t>(</w:t>
      </w:r>
      <w:r>
        <w:rPr>
          <w:lang w:val="en-US" w:eastAsia="en-US"/>
        </w:rPr>
        <w:t>Приложение №</w:t>
      </w:r>
      <w:r>
        <w:rPr>
          <w:lang w:val="ru-RU" w:eastAsia="en-US"/>
        </w:rPr>
        <w:t xml:space="preserve"> </w:t>
      </w:r>
      <w:r w:rsidR="00B961C6">
        <w:rPr>
          <w:lang w:val="en-US" w:eastAsia="en-US"/>
        </w:rPr>
        <w:t>3</w:t>
      </w:r>
      <w:r>
        <w:rPr>
          <w:lang w:val="ru-RU" w:eastAsia="en-US"/>
        </w:rPr>
        <w:t>)</w:t>
      </w:r>
      <w:r>
        <w:rPr>
          <w:lang w:val="en-US" w:eastAsia="en-US"/>
        </w:rPr>
        <w:t xml:space="preserve"> включват всички разходи на </w:t>
      </w:r>
      <w:r w:rsidRPr="003029D1">
        <w:rPr>
          <w:b/>
          <w:lang w:val="en-US" w:eastAsia="en-US"/>
        </w:rPr>
        <w:t>ИЗПЪЛНИТЕЛЯ</w:t>
      </w:r>
      <w:r>
        <w:rPr>
          <w:lang w:val="en-US" w:eastAsia="en-US"/>
        </w:rPr>
        <w:t xml:space="preserve"> за материали, транспорт, логистика, изработка, опаковка, разходи, данъци, такси, мита и др. </w:t>
      </w:r>
    </w:p>
    <w:p w14:paraId="411027F1" w14:textId="6DB704B9" w:rsidR="009F7233" w:rsidRPr="00E17F58" w:rsidRDefault="00AF45F1" w:rsidP="00E17F58">
      <w:pPr>
        <w:spacing w:after="160" w:line="259" w:lineRule="auto"/>
        <w:ind w:firstLine="709"/>
        <w:contextualSpacing/>
        <w:jc w:val="both"/>
        <w:rPr>
          <w:rFonts w:eastAsia="Calibri"/>
          <w:lang w:eastAsia="en-US"/>
        </w:rPr>
      </w:pPr>
      <w:r w:rsidRPr="003029D1">
        <w:rPr>
          <w:b/>
          <w:lang w:val="ru-RU" w:eastAsia="en-US"/>
        </w:rPr>
        <w:t>(</w:t>
      </w:r>
      <w:r w:rsidRPr="003029D1">
        <w:rPr>
          <w:b/>
          <w:lang w:eastAsia="en-US"/>
        </w:rPr>
        <w:t>5</w:t>
      </w:r>
      <w:r w:rsidRPr="003029D1">
        <w:rPr>
          <w:b/>
          <w:lang w:val="ru-RU" w:eastAsia="en-US"/>
        </w:rPr>
        <w:t>)</w:t>
      </w:r>
      <w:r>
        <w:rPr>
          <w:lang w:val="ru-RU" w:eastAsia="en-US"/>
        </w:rPr>
        <w:t xml:space="preserve"> Предаването и приемането на извършените </w:t>
      </w:r>
      <w:r w:rsidR="009F7233">
        <w:rPr>
          <w:lang w:val="ru-RU" w:eastAsia="en-US"/>
        </w:rPr>
        <w:t>строително-</w:t>
      </w:r>
      <w:r>
        <w:rPr>
          <w:lang w:val="ru-RU" w:eastAsia="en-US"/>
        </w:rPr>
        <w:t xml:space="preserve">ремонтни дейности – предмет на настоящия договор, се извършва и удостоверява с </w:t>
      </w:r>
      <w:r w:rsidR="002F2039">
        <w:rPr>
          <w:lang w:val="ru-RU" w:eastAsia="en-US"/>
        </w:rPr>
        <w:t xml:space="preserve">подписан от представители на </w:t>
      </w:r>
      <w:r w:rsidR="002F2039" w:rsidRPr="003029D1">
        <w:rPr>
          <w:b/>
          <w:lang w:val="ru-RU" w:eastAsia="en-US"/>
        </w:rPr>
        <w:t>ВЪЗЛОЖИТЕЛЯ</w:t>
      </w:r>
      <w:r w:rsidR="002F2039">
        <w:rPr>
          <w:lang w:val="ru-RU" w:eastAsia="en-US"/>
        </w:rPr>
        <w:t xml:space="preserve"> и </w:t>
      </w:r>
      <w:r w:rsidR="002F2039" w:rsidRPr="003029D1">
        <w:rPr>
          <w:b/>
          <w:lang w:val="ru-RU" w:eastAsia="en-US"/>
        </w:rPr>
        <w:t>ИЗПЪЛНИТЕЛЯ</w:t>
      </w:r>
      <w:r w:rsidR="009F7233">
        <w:rPr>
          <w:lang w:val="ru-RU" w:eastAsia="en-US"/>
        </w:rPr>
        <w:t>:</w:t>
      </w:r>
    </w:p>
    <w:p w14:paraId="47DB3EEF" w14:textId="213D1822" w:rsidR="009F7233" w:rsidRDefault="009F7233" w:rsidP="009F7233">
      <w:pPr>
        <w:numPr>
          <w:ilvl w:val="0"/>
          <w:numId w:val="1"/>
        </w:numPr>
        <w:spacing w:after="160" w:line="259" w:lineRule="auto"/>
        <w:ind w:left="0" w:firstLine="851"/>
        <w:contextualSpacing/>
        <w:jc w:val="both"/>
        <w:rPr>
          <w:rFonts w:eastAsia="Calibri"/>
          <w:lang w:eastAsia="en-US"/>
        </w:rPr>
      </w:pPr>
      <w:r w:rsidRPr="009F7233">
        <w:rPr>
          <w:rFonts w:eastAsia="Calibri"/>
          <w:color w:val="000000"/>
          <w:lang w:eastAsia="en-US"/>
        </w:rPr>
        <w:t xml:space="preserve"> </w:t>
      </w:r>
      <w:r w:rsidR="0001128A">
        <w:rPr>
          <w:rFonts w:eastAsia="Calibri"/>
          <w:color w:val="000000"/>
          <w:lang w:eastAsia="en-US"/>
        </w:rPr>
        <w:t>п</w:t>
      </w:r>
      <w:r w:rsidRPr="009F7233">
        <w:rPr>
          <w:rFonts w:eastAsia="Calibri"/>
          <w:color w:val="000000"/>
          <w:lang w:eastAsia="en-US"/>
        </w:rPr>
        <w:t>риемо-предавателен протокол (Акт. Обр.15) за приемане на извършените дейности по  „</w:t>
      </w:r>
      <w:r w:rsidRPr="009F7233">
        <w:rPr>
          <w:rFonts w:eastAsia="Calibri"/>
          <w:lang w:eastAsia="en-US"/>
        </w:rPr>
        <w:t>Подмяна на амортизирана дограма в административната сграда на СОСП „Ботевград 2”;</w:t>
      </w:r>
    </w:p>
    <w:p w14:paraId="410A3FA6" w14:textId="3764CFEA" w:rsidR="009F7233" w:rsidRPr="00E17F58" w:rsidRDefault="0001128A" w:rsidP="00E17F58">
      <w:pPr>
        <w:numPr>
          <w:ilvl w:val="0"/>
          <w:numId w:val="1"/>
        </w:numPr>
        <w:spacing w:after="160" w:line="259" w:lineRule="auto"/>
        <w:ind w:left="0" w:firstLine="851"/>
        <w:contextualSpacing/>
        <w:jc w:val="both"/>
        <w:rPr>
          <w:rFonts w:eastAsia="Calibri"/>
          <w:lang w:eastAsia="en-US"/>
        </w:rPr>
      </w:pPr>
      <w:r>
        <w:rPr>
          <w:rFonts w:eastAsia="Calibri"/>
          <w:color w:val="000000"/>
          <w:lang w:eastAsia="en-US"/>
        </w:rPr>
        <w:t>п</w:t>
      </w:r>
      <w:r w:rsidR="009F7233" w:rsidRPr="009F7233">
        <w:rPr>
          <w:rFonts w:eastAsia="Calibri"/>
          <w:color w:val="000000"/>
          <w:lang w:eastAsia="en-US"/>
        </w:rPr>
        <w:t>риемо-пред</w:t>
      </w:r>
      <w:r w:rsidR="009F7233">
        <w:rPr>
          <w:rFonts w:eastAsia="Calibri"/>
          <w:color w:val="000000"/>
          <w:lang w:eastAsia="en-US"/>
        </w:rPr>
        <w:t xml:space="preserve">авателен протокол (Акт. Обр.15) </w:t>
      </w:r>
      <w:r w:rsidR="009F7233" w:rsidRPr="009F7233">
        <w:rPr>
          <w:rFonts w:eastAsia="Calibri"/>
          <w:color w:val="000000"/>
          <w:lang w:eastAsia="en-US"/>
        </w:rPr>
        <w:t>за приемане на извършените дейности по „Реконструкция на работни помещения със санитарен възел в административната сграда  на СОСП „Ботевград 2“;</w:t>
      </w:r>
    </w:p>
    <w:p w14:paraId="4138A191" w14:textId="72F7AEC3" w:rsidR="009F7233" w:rsidRDefault="0001128A" w:rsidP="00E17F58">
      <w:pPr>
        <w:numPr>
          <w:ilvl w:val="0"/>
          <w:numId w:val="1"/>
        </w:numPr>
        <w:spacing w:after="160" w:line="259" w:lineRule="auto"/>
        <w:ind w:left="0" w:firstLine="851"/>
        <w:contextualSpacing/>
        <w:jc w:val="both"/>
        <w:rPr>
          <w:rFonts w:eastAsia="Calibri"/>
          <w:lang w:eastAsia="en-US"/>
        </w:rPr>
      </w:pPr>
      <w:r>
        <w:rPr>
          <w:rFonts w:eastAsia="Calibri"/>
          <w:lang w:eastAsia="en-US"/>
        </w:rPr>
        <w:t>п</w:t>
      </w:r>
      <w:r w:rsidR="009F7233" w:rsidRPr="009F7233">
        <w:rPr>
          <w:rFonts w:eastAsia="Calibri"/>
          <w:lang w:eastAsia="en-US"/>
        </w:rPr>
        <w:t>риемо-предавателен протокол (Акт. Обр.15) на извършените дейности по „Вертикална планировка на административния район на СОСП „Ботевград 2“;</w:t>
      </w:r>
    </w:p>
    <w:p w14:paraId="33309E6C" w14:textId="3B2F1BB7" w:rsidR="00AF45F1" w:rsidRPr="002863AF" w:rsidRDefault="0001128A" w:rsidP="002863AF">
      <w:pPr>
        <w:numPr>
          <w:ilvl w:val="0"/>
          <w:numId w:val="1"/>
        </w:numPr>
        <w:spacing w:after="160" w:line="259" w:lineRule="auto"/>
        <w:ind w:left="0" w:firstLine="851"/>
        <w:contextualSpacing/>
        <w:jc w:val="both"/>
        <w:rPr>
          <w:rFonts w:eastAsia="Calibri"/>
          <w:lang w:eastAsia="en-US"/>
        </w:rPr>
      </w:pPr>
      <w:r>
        <w:rPr>
          <w:rFonts w:eastAsia="Calibri"/>
          <w:lang w:eastAsia="en-US"/>
        </w:rPr>
        <w:t>п</w:t>
      </w:r>
      <w:r w:rsidR="009F7233" w:rsidRPr="009F7233">
        <w:rPr>
          <w:rFonts w:eastAsia="Calibri"/>
          <w:lang w:eastAsia="en-US"/>
        </w:rPr>
        <w:t>риемо-предавателен протокол (Акт. Обр.15) за приемане на извършените дейности по „Ремонт на метален покрив на Блок "А" и покрив на аварийно стълбище на административната сграда на СОСП  „Ботевград 2“.</w:t>
      </w:r>
    </w:p>
    <w:p w14:paraId="6B3A52C0" w14:textId="77777777" w:rsidR="00AF45F1" w:rsidRDefault="00AF45F1" w:rsidP="00AF45F1">
      <w:pPr>
        <w:ind w:firstLine="540"/>
        <w:jc w:val="both"/>
        <w:rPr>
          <w:lang w:val="ru-RU" w:eastAsia="en-US"/>
        </w:rPr>
      </w:pPr>
      <w:r w:rsidRPr="003029D1">
        <w:rPr>
          <w:b/>
          <w:lang w:val="ru-RU" w:eastAsia="en-US"/>
        </w:rPr>
        <w:t>Чл. 4. За ВЪЗЛОЖИТЕЛЯ</w:t>
      </w:r>
      <w:r>
        <w:rPr>
          <w:lang w:val="ru-RU" w:eastAsia="en-US"/>
        </w:rPr>
        <w:t xml:space="preserve"> протоколите, фактурите и други документи, вкл. двустранните протоколи по чл. 10, чл. 11 и чл. 14, буква „а” от договора, свързани с изпълнението на договора, се подписват от упълномощен служител.</w:t>
      </w:r>
    </w:p>
    <w:p w14:paraId="37856E76" w14:textId="77777777" w:rsidR="00B961C6" w:rsidRDefault="00B961C6" w:rsidP="00AF45F1">
      <w:pPr>
        <w:ind w:firstLine="540"/>
        <w:jc w:val="both"/>
        <w:rPr>
          <w:lang w:val="ru-RU" w:eastAsia="en-US"/>
        </w:rPr>
      </w:pPr>
    </w:p>
    <w:p w14:paraId="2712D254" w14:textId="1CE90943" w:rsidR="00B961C6" w:rsidRDefault="00AF45F1" w:rsidP="003E240D">
      <w:pPr>
        <w:jc w:val="center"/>
        <w:rPr>
          <w:b/>
          <w:lang w:val="ru-RU" w:eastAsia="en-US"/>
        </w:rPr>
      </w:pPr>
      <w:r>
        <w:rPr>
          <w:b/>
          <w:lang w:val="ru-RU" w:eastAsia="en-US"/>
        </w:rPr>
        <w:t>ІІІ. НАЧИН НА ПЛАЩАНЕ</w:t>
      </w:r>
    </w:p>
    <w:p w14:paraId="181BA0BB" w14:textId="28DA584A" w:rsidR="00AF45F1" w:rsidRPr="00F16697" w:rsidRDefault="00AF45F1" w:rsidP="00AF45F1">
      <w:pPr>
        <w:ind w:firstLine="567"/>
        <w:jc w:val="both"/>
        <w:rPr>
          <w:lang w:eastAsia="en-US"/>
        </w:rPr>
      </w:pPr>
      <w:r w:rsidRPr="003029D1">
        <w:rPr>
          <w:b/>
          <w:lang w:eastAsia="en-US"/>
        </w:rPr>
        <w:t xml:space="preserve">Чл. 5. </w:t>
      </w:r>
      <w:r w:rsidR="003029D1" w:rsidRPr="003029D1">
        <w:rPr>
          <w:b/>
          <w:lang w:eastAsia="en-US"/>
        </w:rPr>
        <w:t>(1)</w:t>
      </w:r>
      <w:r w:rsidR="003029D1" w:rsidRPr="003029D1">
        <w:rPr>
          <w:b/>
        </w:rPr>
        <w:t xml:space="preserve"> </w:t>
      </w:r>
      <w:r w:rsidRPr="003029D1">
        <w:rPr>
          <w:b/>
          <w:lang w:eastAsia="en-US"/>
        </w:rPr>
        <w:t>ВЪЗЛОЖИТЕЛЯТ</w:t>
      </w:r>
      <w:r>
        <w:rPr>
          <w:lang w:eastAsia="en-US"/>
        </w:rPr>
        <w:t xml:space="preserve"> заплаща на </w:t>
      </w:r>
      <w:r w:rsidRPr="003029D1">
        <w:rPr>
          <w:b/>
          <w:lang w:eastAsia="en-US"/>
        </w:rPr>
        <w:t>ИЗПЪЛНИТЕЛЯ</w:t>
      </w:r>
      <w:r>
        <w:rPr>
          <w:lang w:eastAsia="en-US"/>
        </w:rPr>
        <w:t xml:space="preserve"> дължимите по настоящия </w:t>
      </w:r>
      <w:r w:rsidRPr="00F16697">
        <w:rPr>
          <w:lang w:eastAsia="en-US"/>
        </w:rPr>
        <w:t>договор суми както следва:</w:t>
      </w:r>
    </w:p>
    <w:p w14:paraId="3374B67B" w14:textId="31A0203D" w:rsidR="00932EE0" w:rsidRDefault="00644CCE">
      <w:pPr>
        <w:ind w:firstLine="709"/>
        <w:jc w:val="both"/>
        <w:rPr>
          <w:rFonts w:eastAsia="Calibri"/>
          <w:lang w:eastAsia="en-US"/>
        </w:rPr>
      </w:pPr>
      <w:r w:rsidRPr="00F16697">
        <w:t xml:space="preserve">Авансово плащане ……………………(словом:…………….) лева с </w:t>
      </w:r>
      <w:r w:rsidR="006F079A">
        <w:t xml:space="preserve">включен </w:t>
      </w:r>
      <w:r w:rsidRPr="00F16697">
        <w:t xml:space="preserve">ДДС, което представлява </w:t>
      </w:r>
      <w:r w:rsidR="0050343B">
        <w:rPr>
          <w:lang w:val="en-US"/>
        </w:rPr>
        <w:t>90</w:t>
      </w:r>
      <w:r w:rsidR="0050343B">
        <w:t xml:space="preserve"> % (деветдесет </w:t>
      </w:r>
      <w:r w:rsidRPr="00F16697">
        <w:t xml:space="preserve">на сто) от общата стойност на договора, посочена в </w:t>
      </w:r>
      <w:r w:rsidR="00932EE0">
        <w:t xml:space="preserve">            </w:t>
      </w:r>
      <w:r w:rsidRPr="00F16697">
        <w:t xml:space="preserve">чл. </w:t>
      </w:r>
      <w:r w:rsidR="008310C2" w:rsidRPr="00F16697">
        <w:t>2</w:t>
      </w:r>
      <w:r w:rsidR="00932EE0">
        <w:t>, ал. 2</w:t>
      </w:r>
      <w:r w:rsidRPr="00F16697">
        <w:t xml:space="preserve"> в срок до </w:t>
      </w:r>
      <w:r w:rsidR="00932EE0">
        <w:t>3</w:t>
      </w:r>
      <w:r w:rsidRPr="00F16697">
        <w:t>0 (</w:t>
      </w:r>
      <w:r w:rsidR="00932EE0">
        <w:t>три</w:t>
      </w:r>
      <w:r w:rsidRPr="00F16697">
        <w:t xml:space="preserve">десет) дни от подписване на настоящия договор и предоставяне от </w:t>
      </w:r>
      <w:r w:rsidRPr="00F16697">
        <w:rPr>
          <w:b/>
        </w:rPr>
        <w:t>ИЗПЪЛНИТЕЛЯ</w:t>
      </w:r>
      <w:r w:rsidRPr="00F16697">
        <w:t xml:space="preserve"> на </w:t>
      </w:r>
      <w:r w:rsidRPr="00F16697">
        <w:rPr>
          <w:b/>
        </w:rPr>
        <w:t>ВЪЗЛОЖИТЕЛЯ</w:t>
      </w:r>
      <w:r w:rsidRPr="00F16697">
        <w:t xml:space="preserve"> на оригинална фактура, както и </w:t>
      </w:r>
      <w:r w:rsidRPr="00F16697">
        <w:rPr>
          <w:b/>
        </w:rPr>
        <w:t>гаранция, обезпечаваща авансовото плащане</w:t>
      </w:r>
      <w:r w:rsidRPr="00F16697">
        <w:t xml:space="preserve"> (с ДДС) в една от формите, посочени в чл. 111, ал. 5 от Закона за обществените поръчки. Гаранцията обезпечаваща авансовото плащане се освобождава в срок до 3  (три) дни след връщане или усвояване на аванса. </w:t>
      </w:r>
      <w:r w:rsidR="00932EE0" w:rsidRPr="00932EE0">
        <w:rPr>
          <w:rFonts w:eastAsia="Calibri"/>
          <w:lang w:eastAsia="en-US"/>
        </w:rPr>
        <w:t xml:space="preserve">Гаранцията обезпечаваща авансовото плащане се освобождава в срок до 3 (три) дни след връщане или усвояване на аванса. Авансът се счита за усвоен на етапи, както следва: </w:t>
      </w:r>
    </w:p>
    <w:p w14:paraId="1F895059" w14:textId="77777777" w:rsidR="00932EE0" w:rsidRPr="00E17F58" w:rsidRDefault="00932EE0" w:rsidP="00E17F58">
      <w:pPr>
        <w:pStyle w:val="ListParagraph"/>
        <w:numPr>
          <w:ilvl w:val="0"/>
          <w:numId w:val="1"/>
        </w:numPr>
        <w:ind w:left="0" w:firstLine="851"/>
        <w:jc w:val="both"/>
        <w:rPr>
          <w:rFonts w:eastAsia="Calibri"/>
          <w:b/>
          <w:color w:val="000000"/>
          <w:lang w:eastAsia="en-US"/>
        </w:rPr>
      </w:pPr>
      <w:r w:rsidRPr="00E17F58">
        <w:rPr>
          <w:rFonts w:eastAsia="Calibri"/>
          <w:color w:val="000000"/>
          <w:lang w:eastAsia="en-US"/>
        </w:rPr>
        <w:t>Приемо-предавателен протокол (Акт. Обр.15) за приемане на извършените дейности по  „</w:t>
      </w:r>
      <w:r w:rsidRPr="00932EE0">
        <w:rPr>
          <w:rFonts w:eastAsia="Calibri"/>
          <w:lang w:eastAsia="en-US"/>
        </w:rPr>
        <w:t>Подмяна на амортизирана дограма в административната сграда на СОСП „Ботевград 2”;</w:t>
      </w:r>
    </w:p>
    <w:p w14:paraId="71DC1AA1" w14:textId="77777777" w:rsidR="00932EE0" w:rsidRPr="00E17F58" w:rsidRDefault="00932EE0" w:rsidP="00E17F58">
      <w:pPr>
        <w:pStyle w:val="ListParagraph"/>
        <w:numPr>
          <w:ilvl w:val="0"/>
          <w:numId w:val="1"/>
        </w:numPr>
        <w:ind w:left="0" w:firstLine="851"/>
        <w:jc w:val="both"/>
        <w:rPr>
          <w:rFonts w:eastAsia="Calibri"/>
          <w:b/>
          <w:color w:val="000000"/>
          <w:lang w:eastAsia="en-US"/>
        </w:rPr>
      </w:pPr>
      <w:r w:rsidRPr="00E17F58">
        <w:rPr>
          <w:rFonts w:eastAsia="Calibri"/>
          <w:color w:val="000000"/>
          <w:lang w:eastAsia="en-US"/>
        </w:rPr>
        <w:t>Приемо-предавателен протокол (Акт. Обр.15) за приемане на извършените дейности по „Реконструкция на работни помещения със санитарен възел в административната сграда  на СОСП „Ботевград 2“;</w:t>
      </w:r>
    </w:p>
    <w:p w14:paraId="23F68A73" w14:textId="77777777" w:rsidR="00932EE0" w:rsidRPr="00E17F58" w:rsidRDefault="00932EE0" w:rsidP="00E17F58">
      <w:pPr>
        <w:pStyle w:val="ListParagraph"/>
        <w:numPr>
          <w:ilvl w:val="0"/>
          <w:numId w:val="1"/>
        </w:numPr>
        <w:ind w:left="0" w:firstLine="851"/>
        <w:jc w:val="both"/>
        <w:rPr>
          <w:rFonts w:eastAsia="Calibri"/>
          <w:b/>
          <w:color w:val="000000"/>
          <w:lang w:eastAsia="en-US"/>
        </w:rPr>
      </w:pPr>
      <w:r w:rsidRPr="00932EE0">
        <w:rPr>
          <w:rFonts w:eastAsia="Calibri"/>
          <w:lang w:eastAsia="en-US"/>
        </w:rPr>
        <w:t>Приемо-предавателен протокол (Акт. Обр.15) на извършените дейности по „Вертикална планировка на административния район на СОСП „Ботевград 2“;</w:t>
      </w:r>
    </w:p>
    <w:p w14:paraId="442A3046" w14:textId="77777777" w:rsidR="00932EE0" w:rsidRPr="00E17F58" w:rsidRDefault="00932EE0" w:rsidP="00E17F58">
      <w:pPr>
        <w:pStyle w:val="ListParagraph"/>
        <w:numPr>
          <w:ilvl w:val="0"/>
          <w:numId w:val="1"/>
        </w:numPr>
        <w:ind w:left="0" w:firstLine="851"/>
        <w:jc w:val="both"/>
        <w:rPr>
          <w:rFonts w:eastAsia="Calibri"/>
          <w:b/>
          <w:color w:val="000000"/>
          <w:lang w:eastAsia="en-US"/>
        </w:rPr>
      </w:pPr>
      <w:r w:rsidRPr="00932EE0">
        <w:rPr>
          <w:rFonts w:eastAsia="Calibri"/>
          <w:lang w:eastAsia="en-US"/>
        </w:rPr>
        <w:t>Приемо-предавателен протокол (Акт. Обр.15)   за приемане на извършените дейности по „Ремонт на метален покрив на Блок "А" и покрив на аварийно стълбище на административната сграда на СОСП  „Ботевград 2“.</w:t>
      </w:r>
    </w:p>
    <w:p w14:paraId="3B0296B8" w14:textId="672DBDAB" w:rsidR="00D00DBC" w:rsidRPr="00F16697" w:rsidRDefault="00CF0275" w:rsidP="00C80B33">
      <w:pPr>
        <w:widowControl w:val="0"/>
        <w:ind w:firstLine="567"/>
        <w:jc w:val="both"/>
        <w:rPr>
          <w:strike/>
          <w:lang w:val="en-US"/>
        </w:rPr>
      </w:pPr>
      <w:r w:rsidRPr="003029D1">
        <w:rPr>
          <w:b/>
          <w:lang w:eastAsia="en-US"/>
        </w:rPr>
        <w:lastRenderedPageBreak/>
        <w:t>(</w:t>
      </w:r>
      <w:r w:rsidR="00F10168" w:rsidRPr="003029D1">
        <w:rPr>
          <w:b/>
          <w:lang w:eastAsia="en-US"/>
        </w:rPr>
        <w:t>2</w:t>
      </w:r>
      <w:r w:rsidRPr="003029D1">
        <w:rPr>
          <w:b/>
          <w:lang w:eastAsia="en-US"/>
        </w:rPr>
        <w:t>)</w:t>
      </w:r>
      <w:r w:rsidR="008B355E" w:rsidRPr="00F16697">
        <w:t xml:space="preserve"> </w:t>
      </w:r>
      <w:r w:rsidR="003029D1" w:rsidRPr="003029D1">
        <w:rPr>
          <w:b/>
          <w:lang w:eastAsia="en-US"/>
        </w:rPr>
        <w:t>ВЪЗЛОЖИТЕЛЯТ</w:t>
      </w:r>
      <w:r w:rsidR="003029D1">
        <w:rPr>
          <w:lang w:eastAsia="en-US"/>
        </w:rPr>
        <w:t xml:space="preserve"> </w:t>
      </w:r>
      <w:r w:rsidR="00D00DBC" w:rsidRPr="00F16697">
        <w:rPr>
          <w:lang w:val="en-US"/>
        </w:rPr>
        <w:t xml:space="preserve">заплаща остатъчната сума от цената по </w:t>
      </w:r>
      <w:r w:rsidR="00D00DBC" w:rsidRPr="00F16697">
        <w:t>договора</w:t>
      </w:r>
      <w:r w:rsidR="004658A9">
        <w:t>, посочена в чл. 2, ал. 2,</w:t>
      </w:r>
      <w:r w:rsidR="00D00DBC" w:rsidRPr="00F16697">
        <w:t xml:space="preserve"> </w:t>
      </w:r>
      <w:r w:rsidR="00D00DBC" w:rsidRPr="00F16697">
        <w:rPr>
          <w:lang w:val="en-US"/>
        </w:rPr>
        <w:t xml:space="preserve">в срок </w:t>
      </w:r>
      <w:r w:rsidR="00D00DBC" w:rsidRPr="00F16697">
        <w:rPr>
          <w:lang w:val="en-US" w:eastAsia="en-US"/>
        </w:rPr>
        <w:t>до 30 (тридесет) дн</w:t>
      </w:r>
      <w:r w:rsidR="004658A9">
        <w:rPr>
          <w:rFonts w:eastAsia="Calibri"/>
          <w:lang w:eastAsia="en-US"/>
        </w:rPr>
        <w:t>и</w:t>
      </w:r>
      <w:r w:rsidR="004658A9" w:rsidRPr="004658A9">
        <w:rPr>
          <w:rFonts w:eastAsia="Calibri"/>
          <w:lang w:eastAsia="en-US"/>
        </w:rPr>
        <w:t xml:space="preserve"> след приемане на </w:t>
      </w:r>
      <w:r w:rsidR="004658A9">
        <w:rPr>
          <w:rFonts w:eastAsia="Calibri"/>
          <w:lang w:eastAsia="en-US"/>
        </w:rPr>
        <w:t>всички извършени</w:t>
      </w:r>
      <w:r w:rsidR="004658A9" w:rsidRPr="004658A9">
        <w:rPr>
          <w:rFonts w:eastAsia="Calibri"/>
          <w:lang w:eastAsia="en-US"/>
        </w:rPr>
        <w:t xml:space="preserve"> СМР. </w:t>
      </w:r>
      <w:r w:rsidR="00D00DBC" w:rsidRPr="00F16697">
        <w:rPr>
          <w:lang w:eastAsia="en-US"/>
        </w:rPr>
        <w:t>Сумата, която се заплаща е съгласно цените от Приложение № 3 „Ценово предложение”, представени</w:t>
      </w:r>
      <w:r w:rsidR="002F2039" w:rsidRPr="00F16697">
        <w:rPr>
          <w:lang w:eastAsia="en-US"/>
        </w:rPr>
        <w:t>я</w:t>
      </w:r>
      <w:r w:rsidR="00D00DBC" w:rsidRPr="00F16697">
        <w:rPr>
          <w:lang w:eastAsia="en-US"/>
        </w:rPr>
        <w:t xml:space="preserve"> </w:t>
      </w:r>
      <w:r w:rsidR="002F2039" w:rsidRPr="00F16697">
        <w:rPr>
          <w:lang w:eastAsia="en-US"/>
        </w:rPr>
        <w:t xml:space="preserve">Протокол за действително извършените видове и количества СМР </w:t>
      </w:r>
      <w:r w:rsidR="00D00DBC" w:rsidRPr="00F16697">
        <w:rPr>
          <w:lang w:eastAsia="en-US"/>
        </w:rPr>
        <w:t xml:space="preserve"> </w:t>
      </w:r>
      <w:r w:rsidR="00D00DBC" w:rsidRPr="00F16697">
        <w:rPr>
          <w:rFonts w:eastAsia="Calibri"/>
          <w:lang w:val="en-US" w:eastAsia="en-US"/>
        </w:rPr>
        <w:t>и сметка</w:t>
      </w:r>
      <w:r w:rsidR="00D00DBC" w:rsidRPr="00F16697">
        <w:rPr>
          <w:rFonts w:eastAsia="Calibri"/>
          <w:lang w:eastAsia="en-US"/>
        </w:rPr>
        <w:t xml:space="preserve"> </w:t>
      </w:r>
      <w:r w:rsidR="00D00DBC" w:rsidRPr="00F16697">
        <w:rPr>
          <w:rFonts w:eastAsia="Calibri"/>
          <w:lang w:val="en-US" w:eastAsia="en-US"/>
        </w:rPr>
        <w:t>обр. 22</w:t>
      </w:r>
      <w:r w:rsidR="00D00DBC" w:rsidRPr="00F16697">
        <w:rPr>
          <w:rFonts w:eastAsia="Calibri"/>
          <w:lang w:val="ru-RU" w:eastAsia="en-US"/>
        </w:rPr>
        <w:t>.</w:t>
      </w:r>
    </w:p>
    <w:p w14:paraId="6D5CD21B" w14:textId="450633A1" w:rsidR="00D00DBC" w:rsidRPr="00736AF6" w:rsidRDefault="00CF0275" w:rsidP="00D00DBC">
      <w:pPr>
        <w:jc w:val="both"/>
        <w:rPr>
          <w:lang w:eastAsia="en-US"/>
        </w:rPr>
      </w:pPr>
      <w:r w:rsidRPr="00F16697">
        <w:rPr>
          <w:b/>
          <w:lang w:eastAsia="en-US"/>
        </w:rPr>
        <w:t xml:space="preserve">            </w:t>
      </w:r>
      <w:r w:rsidR="00D00DBC" w:rsidRPr="00F16697">
        <w:rPr>
          <w:b/>
          <w:lang w:eastAsia="en-US"/>
        </w:rPr>
        <w:t xml:space="preserve"> </w:t>
      </w:r>
      <w:r w:rsidR="008B355E" w:rsidRPr="00736AF6">
        <w:rPr>
          <w:b/>
          <w:lang w:eastAsia="en-US"/>
        </w:rPr>
        <w:t>Чл.</w:t>
      </w:r>
      <w:r w:rsidR="003029D1">
        <w:rPr>
          <w:b/>
          <w:lang w:val="en-US" w:eastAsia="en-US"/>
        </w:rPr>
        <w:t xml:space="preserve"> </w:t>
      </w:r>
      <w:r w:rsidR="008B355E" w:rsidRPr="00736AF6">
        <w:rPr>
          <w:b/>
          <w:lang w:eastAsia="en-US"/>
        </w:rPr>
        <w:t>6</w:t>
      </w:r>
      <w:r w:rsidR="007359C8">
        <w:rPr>
          <w:b/>
          <w:lang w:eastAsia="en-US"/>
        </w:rPr>
        <w:t>.</w:t>
      </w:r>
      <w:r w:rsidR="00B721D6" w:rsidRPr="00736AF6">
        <w:rPr>
          <w:b/>
          <w:lang w:eastAsia="en-US"/>
        </w:rPr>
        <w:t xml:space="preserve"> </w:t>
      </w:r>
      <w:r w:rsidR="00B721D6" w:rsidRPr="003029D1">
        <w:rPr>
          <w:b/>
          <w:lang w:eastAsia="en-US"/>
        </w:rPr>
        <w:t>(1)</w:t>
      </w:r>
      <w:r w:rsidR="00B721D6" w:rsidRPr="00736AF6">
        <w:t xml:space="preserve"> </w:t>
      </w:r>
      <w:r w:rsidR="00D00DBC" w:rsidRPr="00736AF6">
        <w:rPr>
          <w:lang w:eastAsia="en-US"/>
        </w:rPr>
        <w:t xml:space="preserve"> Плащанията се извършват в български лева, с банков превод по банковата сметка на </w:t>
      </w:r>
      <w:r w:rsidR="00D00DBC" w:rsidRPr="00736AF6">
        <w:rPr>
          <w:b/>
          <w:lang w:eastAsia="en-US"/>
        </w:rPr>
        <w:t>ИЗПЪЛНИТЕЛЯ</w:t>
      </w:r>
      <w:r w:rsidR="00D00DBC" w:rsidRPr="00736AF6">
        <w:rPr>
          <w:lang w:eastAsia="en-US"/>
        </w:rPr>
        <w:t xml:space="preserve">: </w:t>
      </w:r>
    </w:p>
    <w:p w14:paraId="1CF537AB" w14:textId="77777777" w:rsidR="00D00DBC" w:rsidRPr="00736AF6" w:rsidRDefault="00D00DBC" w:rsidP="00CF0275">
      <w:pPr>
        <w:ind w:firstLine="720"/>
        <w:jc w:val="both"/>
        <w:rPr>
          <w:b/>
          <w:lang w:eastAsia="en-US"/>
        </w:rPr>
      </w:pPr>
      <w:r w:rsidRPr="00736AF6">
        <w:rPr>
          <w:b/>
          <w:lang w:eastAsia="en-US"/>
        </w:rPr>
        <w:t xml:space="preserve">Банка: </w:t>
      </w:r>
    </w:p>
    <w:p w14:paraId="0665574B" w14:textId="77777777" w:rsidR="00D00DBC" w:rsidRPr="00736AF6" w:rsidRDefault="00D00DBC" w:rsidP="00CF0275">
      <w:pPr>
        <w:ind w:firstLine="720"/>
        <w:jc w:val="both"/>
        <w:rPr>
          <w:b/>
          <w:lang w:eastAsia="en-US"/>
        </w:rPr>
      </w:pPr>
      <w:r w:rsidRPr="00736AF6">
        <w:rPr>
          <w:b/>
          <w:lang w:eastAsia="en-US"/>
        </w:rPr>
        <w:t xml:space="preserve">IBAN: </w:t>
      </w:r>
    </w:p>
    <w:p w14:paraId="78D28640" w14:textId="77777777" w:rsidR="00C80B33" w:rsidRPr="00736AF6" w:rsidRDefault="00D00DBC" w:rsidP="00CF0275">
      <w:pPr>
        <w:ind w:firstLine="720"/>
        <w:jc w:val="both"/>
        <w:rPr>
          <w:b/>
          <w:lang w:eastAsia="en-US"/>
        </w:rPr>
      </w:pPr>
      <w:r w:rsidRPr="00736AF6">
        <w:rPr>
          <w:b/>
          <w:lang w:eastAsia="en-US"/>
        </w:rPr>
        <w:t xml:space="preserve">BIC: </w:t>
      </w:r>
    </w:p>
    <w:p w14:paraId="3F753352" w14:textId="4ABA47B5" w:rsidR="00B721D6" w:rsidRPr="00D45E69" w:rsidRDefault="003903D2" w:rsidP="00B721D6">
      <w:pPr>
        <w:ind w:firstLine="720"/>
        <w:jc w:val="both"/>
        <w:rPr>
          <w:bCs/>
        </w:rPr>
      </w:pPr>
      <w:r>
        <w:rPr>
          <w:b/>
          <w:bCs/>
        </w:rPr>
        <w:t>(2</w:t>
      </w:r>
      <w:r w:rsidR="00B721D6" w:rsidRPr="003029D1">
        <w:rPr>
          <w:b/>
          <w:bCs/>
        </w:rPr>
        <w:t>)</w:t>
      </w:r>
      <w:r w:rsidR="00B721D6" w:rsidRPr="00D45E69">
        <w:rPr>
          <w:bCs/>
        </w:rPr>
        <w:t xml:space="preserve"> Когато частта от поръчката, която се изпълнява от подизпълнител, може да бъде предадена като отделен обект на </w:t>
      </w:r>
      <w:r w:rsidR="00E71456" w:rsidRPr="00F16697">
        <w:rPr>
          <w:b/>
        </w:rPr>
        <w:t>ИЗПЪЛНИТЕЛЯ</w:t>
      </w:r>
      <w:r w:rsidR="00E71456" w:rsidRPr="00F16697">
        <w:t xml:space="preserve"> </w:t>
      </w:r>
      <w:r w:rsidR="00B721D6" w:rsidRPr="00D45E69">
        <w:rPr>
          <w:bCs/>
        </w:rPr>
        <w:t xml:space="preserve">или на </w:t>
      </w:r>
      <w:r w:rsidR="00E71456" w:rsidRPr="003029D1">
        <w:rPr>
          <w:b/>
          <w:lang w:eastAsia="en-US"/>
        </w:rPr>
        <w:t>ВЪЗЛОЖИТЕЛЯ</w:t>
      </w:r>
      <w:r w:rsidR="00B721D6" w:rsidRPr="00D45E69">
        <w:rPr>
          <w:bCs/>
        </w:rPr>
        <w:t xml:space="preserve">, </w:t>
      </w:r>
      <w:r w:rsidR="00E71456" w:rsidRPr="003029D1">
        <w:rPr>
          <w:b/>
          <w:lang w:eastAsia="en-US"/>
        </w:rPr>
        <w:t>ВЪЗЛОЖИТЕЛЯТ</w:t>
      </w:r>
      <w:r w:rsidR="00E71456">
        <w:rPr>
          <w:lang w:eastAsia="en-US"/>
        </w:rPr>
        <w:t xml:space="preserve"> </w:t>
      </w:r>
      <w:r w:rsidR="00B721D6" w:rsidRPr="00D45E69">
        <w:rPr>
          <w:bCs/>
        </w:rPr>
        <w:t>заплаща възнаграждение за тази част на подизпълнителя.</w:t>
      </w:r>
    </w:p>
    <w:p w14:paraId="0E3EA430" w14:textId="139F2925" w:rsidR="00B721D6" w:rsidRPr="00D45E69" w:rsidRDefault="003903D2" w:rsidP="00B721D6">
      <w:pPr>
        <w:ind w:firstLine="720"/>
        <w:jc w:val="both"/>
        <w:rPr>
          <w:bCs/>
        </w:rPr>
      </w:pPr>
      <w:r>
        <w:rPr>
          <w:b/>
          <w:bCs/>
        </w:rPr>
        <w:t>(3</w:t>
      </w:r>
      <w:r w:rsidR="00B721D6" w:rsidRPr="003029D1">
        <w:rPr>
          <w:b/>
          <w:bCs/>
        </w:rPr>
        <w:t>)</w:t>
      </w:r>
      <w:r w:rsidR="00B721D6" w:rsidRPr="00D45E69">
        <w:rPr>
          <w:bCs/>
        </w:rPr>
        <w:t xml:space="preserve"> Разплащанията по ал. 2 се осъществяват въз основа на искане, отправено от подизпълнителя до </w:t>
      </w:r>
      <w:r w:rsidR="00E71456" w:rsidRPr="003029D1">
        <w:rPr>
          <w:b/>
          <w:lang w:eastAsia="en-US"/>
        </w:rPr>
        <w:t>ВЪЗЛОЖИТЕЛЯ</w:t>
      </w:r>
      <w:r w:rsidR="00E71456" w:rsidRPr="00D45E69">
        <w:rPr>
          <w:bCs/>
        </w:rPr>
        <w:t xml:space="preserve"> </w:t>
      </w:r>
      <w:r w:rsidR="00B721D6" w:rsidRPr="00D45E69">
        <w:rPr>
          <w:bCs/>
        </w:rPr>
        <w:t xml:space="preserve">чрез </w:t>
      </w:r>
      <w:r w:rsidR="00E71456" w:rsidRPr="00F16697">
        <w:rPr>
          <w:b/>
        </w:rPr>
        <w:t>ИЗПЪЛНИТЕЛЯ</w:t>
      </w:r>
      <w:r w:rsidR="00B721D6" w:rsidRPr="00D45E69">
        <w:rPr>
          <w:bCs/>
        </w:rPr>
        <w:t xml:space="preserve">, който е длъжен да го предостави на </w:t>
      </w:r>
      <w:r w:rsidR="00E71456" w:rsidRPr="003029D1">
        <w:rPr>
          <w:b/>
          <w:lang w:eastAsia="en-US"/>
        </w:rPr>
        <w:t>ВЪЗЛОЖИТЕЛЯ</w:t>
      </w:r>
      <w:r w:rsidR="00E71456" w:rsidRPr="00D45E69">
        <w:rPr>
          <w:bCs/>
        </w:rPr>
        <w:t xml:space="preserve"> </w:t>
      </w:r>
      <w:r w:rsidR="00B721D6" w:rsidRPr="00D45E69">
        <w:rPr>
          <w:bCs/>
        </w:rPr>
        <w:t>в 15-дневен срок от получаването му.</w:t>
      </w:r>
    </w:p>
    <w:p w14:paraId="142D7F49" w14:textId="2585E873" w:rsidR="00B721D6" w:rsidRPr="00D45E69" w:rsidRDefault="003903D2" w:rsidP="00B721D6">
      <w:pPr>
        <w:ind w:firstLine="720"/>
        <w:jc w:val="both"/>
        <w:rPr>
          <w:bCs/>
        </w:rPr>
      </w:pPr>
      <w:r>
        <w:rPr>
          <w:b/>
          <w:bCs/>
        </w:rPr>
        <w:t>(4</w:t>
      </w:r>
      <w:r w:rsidR="00B721D6" w:rsidRPr="003029D1">
        <w:rPr>
          <w:b/>
          <w:bCs/>
        </w:rPr>
        <w:t>)</w:t>
      </w:r>
      <w:r w:rsidR="00B721D6" w:rsidRPr="00D45E69">
        <w:rPr>
          <w:bCs/>
        </w:rPr>
        <w:t xml:space="preserve"> Към искането по ал. 3, </w:t>
      </w:r>
      <w:r w:rsidR="00E71456" w:rsidRPr="00F16697">
        <w:rPr>
          <w:b/>
        </w:rPr>
        <w:t>ИЗПЪЛНИТЕЛЯ</w:t>
      </w:r>
      <w:r w:rsidR="00E71456" w:rsidRPr="00E71456">
        <w:rPr>
          <w:b/>
        </w:rPr>
        <w:t>Т</w:t>
      </w:r>
      <w:r w:rsidR="00E71456">
        <w:t xml:space="preserve"> </w:t>
      </w:r>
      <w:r w:rsidR="00B721D6" w:rsidRPr="00D45E69">
        <w:rPr>
          <w:bCs/>
        </w:rPr>
        <w:t>предоставя становище, от което да е видно дали оспорва плащанията или част от тях като недължими.</w:t>
      </w:r>
    </w:p>
    <w:p w14:paraId="3078CFB0" w14:textId="56702A02" w:rsidR="00B721D6" w:rsidRPr="00D45E69" w:rsidRDefault="003903D2" w:rsidP="00B721D6">
      <w:pPr>
        <w:ind w:firstLine="720"/>
        <w:jc w:val="both"/>
        <w:rPr>
          <w:bCs/>
        </w:rPr>
      </w:pPr>
      <w:r>
        <w:rPr>
          <w:b/>
          <w:bCs/>
        </w:rPr>
        <w:t>(5</w:t>
      </w:r>
      <w:bookmarkStart w:id="0" w:name="_GoBack"/>
      <w:bookmarkEnd w:id="0"/>
      <w:r w:rsidR="00B721D6" w:rsidRPr="003029D1">
        <w:rPr>
          <w:b/>
          <w:bCs/>
        </w:rPr>
        <w:t>)</w:t>
      </w:r>
      <w:r w:rsidR="00B721D6" w:rsidRPr="00D45E69">
        <w:rPr>
          <w:bCs/>
        </w:rPr>
        <w:t xml:space="preserve"> </w:t>
      </w:r>
      <w:r w:rsidR="00E71456" w:rsidRPr="003029D1">
        <w:rPr>
          <w:b/>
          <w:lang w:eastAsia="en-US"/>
        </w:rPr>
        <w:t>ВЪЗЛОЖИТЕЛЯТ</w:t>
      </w:r>
      <w:r w:rsidR="00E71456">
        <w:rPr>
          <w:lang w:eastAsia="en-US"/>
        </w:rPr>
        <w:t xml:space="preserve"> </w:t>
      </w:r>
      <w:r w:rsidR="00B721D6" w:rsidRPr="00D45E69">
        <w:rPr>
          <w:bCs/>
        </w:rPr>
        <w:t xml:space="preserve">има право да откаже плащане по ал. </w:t>
      </w:r>
      <w:r w:rsidR="00736AF6" w:rsidRPr="00D45E69">
        <w:rPr>
          <w:bCs/>
        </w:rPr>
        <w:t>2</w:t>
      </w:r>
      <w:r w:rsidR="00B721D6" w:rsidRPr="00D45E69">
        <w:rPr>
          <w:bCs/>
        </w:rPr>
        <w:t>, когато искането за плащане е оспорено, до момента на отстраняване на причината за отказа.</w:t>
      </w:r>
    </w:p>
    <w:p w14:paraId="7ABC0967" w14:textId="77777777" w:rsidR="006225E1" w:rsidRDefault="006225E1" w:rsidP="0050343B">
      <w:pPr>
        <w:rPr>
          <w:b/>
          <w:bCs/>
          <w:lang w:val="en-US" w:eastAsia="en-US"/>
        </w:rPr>
      </w:pPr>
    </w:p>
    <w:p w14:paraId="1340F4B0" w14:textId="47A2300F" w:rsidR="00F16697" w:rsidRPr="00F16697" w:rsidRDefault="00AF45F1" w:rsidP="00EA463D">
      <w:pPr>
        <w:ind w:firstLine="720"/>
        <w:jc w:val="center"/>
        <w:rPr>
          <w:b/>
          <w:bCs/>
          <w:lang w:eastAsia="en-US"/>
        </w:rPr>
      </w:pPr>
      <w:r w:rsidRPr="00C80B33">
        <w:rPr>
          <w:b/>
          <w:bCs/>
          <w:lang w:val="en-US" w:eastAsia="en-US"/>
        </w:rPr>
        <w:t xml:space="preserve">IV. </w:t>
      </w:r>
      <w:r w:rsidRPr="00C80B33">
        <w:rPr>
          <w:b/>
          <w:bCs/>
          <w:lang w:eastAsia="en-US"/>
        </w:rPr>
        <w:t>ПЕРИОДИЧНА ИНФОРМАЦИЯ</w:t>
      </w:r>
    </w:p>
    <w:p w14:paraId="3DF7C43A" w14:textId="4BE16056" w:rsidR="00AF45F1" w:rsidRDefault="00AF45F1" w:rsidP="00AF45F1">
      <w:pPr>
        <w:ind w:firstLine="708"/>
        <w:jc w:val="both"/>
        <w:rPr>
          <w:lang w:val="en-US" w:eastAsia="en-US"/>
        </w:rPr>
      </w:pPr>
      <w:r w:rsidRPr="003029D1">
        <w:rPr>
          <w:b/>
          <w:lang w:val="en-US" w:eastAsia="en-US"/>
        </w:rPr>
        <w:t>Чл. 7.</w:t>
      </w:r>
      <w:r>
        <w:rPr>
          <w:lang w:val="en-US" w:eastAsia="en-US"/>
        </w:rPr>
        <w:t xml:space="preserve"> </w:t>
      </w:r>
      <w:r w:rsidR="003029D1" w:rsidRPr="003029D1">
        <w:rPr>
          <w:b/>
          <w:lang w:eastAsia="en-US"/>
        </w:rPr>
        <w:t>ВЪЗЛОЖИТЕЛЯТ</w:t>
      </w:r>
      <w:r w:rsidR="003029D1">
        <w:rPr>
          <w:lang w:eastAsia="en-US"/>
        </w:rPr>
        <w:t xml:space="preserve"> </w:t>
      </w:r>
      <w:r>
        <w:rPr>
          <w:lang w:val="en-US" w:eastAsia="en-US"/>
        </w:rPr>
        <w:t xml:space="preserve">може по всяко време на изпълнение на договора да поиска информация за изпълнението, която </w:t>
      </w:r>
      <w:r w:rsidRPr="003029D1">
        <w:rPr>
          <w:b/>
          <w:lang w:val="en-US" w:eastAsia="en-US"/>
        </w:rPr>
        <w:t>ИЗПЪЛНИТЕЛЯТ</w:t>
      </w:r>
      <w:r>
        <w:rPr>
          <w:lang w:val="en-US" w:eastAsia="en-US"/>
        </w:rPr>
        <w:t xml:space="preserve"> се задължава да представи в рамките на 1 (един) работен ден.</w:t>
      </w:r>
    </w:p>
    <w:p w14:paraId="652FB910" w14:textId="77777777" w:rsidR="00AF45F1" w:rsidRDefault="00AF45F1" w:rsidP="00AF45F1">
      <w:pPr>
        <w:ind w:firstLine="708"/>
        <w:jc w:val="both"/>
        <w:rPr>
          <w:lang w:eastAsia="en-US"/>
        </w:rPr>
      </w:pPr>
    </w:p>
    <w:p w14:paraId="6BA63357" w14:textId="1BCDF7A5" w:rsidR="00AF45F1" w:rsidRDefault="00AF45F1" w:rsidP="00EA463D">
      <w:pPr>
        <w:jc w:val="center"/>
        <w:rPr>
          <w:b/>
          <w:lang w:eastAsia="en-US"/>
        </w:rPr>
      </w:pPr>
      <w:r>
        <w:rPr>
          <w:b/>
          <w:lang w:val="en-US" w:eastAsia="en-US"/>
        </w:rPr>
        <w:t>V. МЯСТО И СРОК НА ИЗПЪЛНЕНИЕ</w:t>
      </w:r>
    </w:p>
    <w:p w14:paraId="620C8E69" w14:textId="77777777" w:rsidR="00AF45F1" w:rsidRDefault="00AF45F1" w:rsidP="00AF45F1">
      <w:pPr>
        <w:ind w:firstLine="540"/>
        <w:jc w:val="both"/>
        <w:rPr>
          <w:lang w:val="en-US" w:eastAsia="en-US"/>
        </w:rPr>
      </w:pPr>
      <w:r w:rsidRPr="003029D1">
        <w:rPr>
          <w:b/>
          <w:lang w:val="en-US" w:eastAsia="en-US"/>
        </w:rPr>
        <w:t>Чл. 8.</w:t>
      </w:r>
      <w:r>
        <w:rPr>
          <w:lang w:val="en-US" w:eastAsia="en-US"/>
        </w:rPr>
        <w:t xml:space="preserve"> Място на изпълнение – </w:t>
      </w:r>
      <w:r w:rsidR="0050343B">
        <w:rPr>
          <w:lang w:eastAsia="en-US"/>
        </w:rPr>
        <w:t>на територията на СОСП „Ботевград 2“, гр. Ботевград.</w:t>
      </w:r>
      <w:r>
        <w:rPr>
          <w:lang w:eastAsia="en-US"/>
        </w:rPr>
        <w:t xml:space="preserve"> </w:t>
      </w:r>
    </w:p>
    <w:p w14:paraId="18E5335F" w14:textId="6E6724F7" w:rsidR="004658A9" w:rsidRPr="00E17F58" w:rsidRDefault="00AF45F1">
      <w:pPr>
        <w:ind w:firstLine="540"/>
        <w:jc w:val="both"/>
        <w:rPr>
          <w:bCs/>
        </w:rPr>
      </w:pPr>
      <w:r w:rsidRPr="003029D1">
        <w:rPr>
          <w:b/>
          <w:lang w:val="en-US" w:eastAsia="en-US"/>
        </w:rPr>
        <w:t>Чл. 9.</w:t>
      </w:r>
      <w:r>
        <w:rPr>
          <w:lang w:eastAsia="en-US"/>
        </w:rPr>
        <w:t xml:space="preserve"> </w:t>
      </w:r>
      <w:r w:rsidRPr="00F94173">
        <w:rPr>
          <w:lang w:val="en-US" w:eastAsia="en-US"/>
        </w:rPr>
        <w:t xml:space="preserve">Настоящият договор влиза в сила от датата на подписването му и е със срок на </w:t>
      </w:r>
      <w:proofErr w:type="gramStart"/>
      <w:r w:rsidRPr="00F94173">
        <w:rPr>
          <w:lang w:val="en-US" w:eastAsia="en-US"/>
        </w:rPr>
        <w:t>изпълнение</w:t>
      </w:r>
      <w:r w:rsidR="00F94173" w:rsidRPr="00F94173">
        <w:rPr>
          <w:lang w:eastAsia="en-US"/>
        </w:rPr>
        <w:t xml:space="preserve"> </w:t>
      </w:r>
      <w:r w:rsidRPr="00F94173">
        <w:rPr>
          <w:lang w:val="en-US" w:eastAsia="en-US"/>
        </w:rPr>
        <w:t>.............</w:t>
      </w:r>
      <w:proofErr w:type="gramEnd"/>
      <w:r w:rsidRPr="00F94173">
        <w:rPr>
          <w:b/>
          <w:lang w:val="en-US" w:eastAsia="en-US"/>
        </w:rPr>
        <w:t xml:space="preserve"> </w:t>
      </w:r>
      <w:r w:rsidRPr="00F94173">
        <w:rPr>
          <w:lang w:val="en-US" w:eastAsia="en-US"/>
        </w:rPr>
        <w:t>(</w:t>
      </w:r>
      <w:proofErr w:type="gramStart"/>
      <w:r w:rsidRPr="00F94173">
        <w:rPr>
          <w:lang w:val="en-US" w:eastAsia="en-US"/>
        </w:rPr>
        <w:t>словом</w:t>
      </w:r>
      <w:proofErr w:type="gramEnd"/>
      <w:r w:rsidRPr="00F94173">
        <w:rPr>
          <w:lang w:val="en-US" w:eastAsia="en-US"/>
        </w:rPr>
        <w:t xml:space="preserve">: ..................................) </w:t>
      </w:r>
      <w:r w:rsidR="0050343B">
        <w:rPr>
          <w:lang w:eastAsia="en-US"/>
        </w:rPr>
        <w:t>месеца</w:t>
      </w:r>
      <w:r w:rsidR="004658A9">
        <w:rPr>
          <w:lang w:eastAsia="en-US"/>
        </w:rPr>
        <w:t xml:space="preserve">. </w:t>
      </w:r>
      <w:r w:rsidR="0050343B">
        <w:rPr>
          <w:lang w:eastAsia="en-US"/>
        </w:rPr>
        <w:t xml:space="preserve"> </w:t>
      </w:r>
      <w:r w:rsidR="004658A9">
        <w:rPr>
          <w:bCs/>
        </w:rPr>
        <w:t>З</w:t>
      </w:r>
      <w:r w:rsidR="004658A9" w:rsidRPr="004658A9">
        <w:rPr>
          <w:bCs/>
        </w:rPr>
        <w:t xml:space="preserve">а дата на подписване на договора се приема датата, на която същият е регистриран в деловодната система на възложителя. Протокол № 2 за откриване на строителна площадка се подписва не по-късно от 14 </w:t>
      </w:r>
      <w:r w:rsidR="004658A9" w:rsidRPr="004658A9">
        <w:rPr>
          <w:bCs/>
          <w:lang w:val="en-US"/>
        </w:rPr>
        <w:t>(</w:t>
      </w:r>
      <w:r w:rsidR="004658A9" w:rsidRPr="004658A9">
        <w:rPr>
          <w:bCs/>
        </w:rPr>
        <w:t>четиринадесет</w:t>
      </w:r>
      <w:r w:rsidR="004658A9" w:rsidRPr="004658A9">
        <w:rPr>
          <w:bCs/>
          <w:lang w:val="en-US"/>
        </w:rPr>
        <w:t>)</w:t>
      </w:r>
      <w:r w:rsidR="004658A9" w:rsidRPr="004658A9">
        <w:rPr>
          <w:bCs/>
        </w:rPr>
        <w:t xml:space="preserve"> дни след подписване на договора. </w:t>
      </w:r>
    </w:p>
    <w:p w14:paraId="24E72B0C" w14:textId="77777777" w:rsidR="00AF45F1" w:rsidRDefault="00AF45F1" w:rsidP="00AF45F1">
      <w:pPr>
        <w:ind w:firstLine="540"/>
        <w:jc w:val="both"/>
        <w:rPr>
          <w:lang w:val="en-US" w:eastAsia="en-US"/>
        </w:rPr>
      </w:pPr>
      <w:r w:rsidRPr="003029D1">
        <w:rPr>
          <w:b/>
          <w:lang w:val="en-US" w:eastAsia="en-US"/>
        </w:rPr>
        <w:t>Чл. 10.</w:t>
      </w:r>
      <w:r>
        <w:rPr>
          <w:lang w:val="en-US" w:eastAsia="en-US"/>
        </w:rPr>
        <w:t xml:space="preserve"> Работите се извършват при </w:t>
      </w:r>
      <w:proofErr w:type="spellStart"/>
      <w:r>
        <w:rPr>
          <w:lang w:val="en-US" w:eastAsia="en-US"/>
        </w:rPr>
        <w:t>подходящи</w:t>
      </w:r>
      <w:proofErr w:type="spellEnd"/>
      <w:r>
        <w:rPr>
          <w:lang w:val="en-US" w:eastAsia="en-US"/>
        </w:rPr>
        <w:t xml:space="preserve"> </w:t>
      </w:r>
      <w:proofErr w:type="spellStart"/>
      <w:r>
        <w:rPr>
          <w:lang w:val="en-US" w:eastAsia="en-US"/>
        </w:rPr>
        <w:t>климатични</w:t>
      </w:r>
      <w:proofErr w:type="spellEnd"/>
      <w:r>
        <w:rPr>
          <w:lang w:val="en-US" w:eastAsia="en-US"/>
        </w:rPr>
        <w:t xml:space="preserve"> условия, а именно – </w:t>
      </w:r>
      <w:proofErr w:type="spellStart"/>
      <w:r>
        <w:rPr>
          <w:lang w:val="en-US" w:eastAsia="en-US"/>
        </w:rPr>
        <w:t>температура</w:t>
      </w:r>
      <w:proofErr w:type="spellEnd"/>
      <w:r>
        <w:rPr>
          <w:lang w:val="en-US" w:eastAsia="en-US"/>
        </w:rPr>
        <w:t xml:space="preserve"> на </w:t>
      </w:r>
      <w:proofErr w:type="spellStart"/>
      <w:r>
        <w:rPr>
          <w:lang w:val="en-US" w:eastAsia="en-US"/>
        </w:rPr>
        <w:t>въздуха</w:t>
      </w:r>
      <w:proofErr w:type="spellEnd"/>
      <w:r>
        <w:rPr>
          <w:lang w:val="en-US" w:eastAsia="en-US"/>
        </w:rPr>
        <w:t xml:space="preserve"> </w:t>
      </w:r>
      <w:proofErr w:type="spellStart"/>
      <w:r>
        <w:rPr>
          <w:lang w:val="en-US" w:eastAsia="en-US"/>
        </w:rPr>
        <w:t>над</w:t>
      </w:r>
      <w:proofErr w:type="spellEnd"/>
      <w:r>
        <w:rPr>
          <w:lang w:val="en-US" w:eastAsia="en-US"/>
        </w:rPr>
        <w:t xml:space="preserve"> 5 </w:t>
      </w:r>
      <w:proofErr w:type="spellStart"/>
      <w:r>
        <w:rPr>
          <w:lang w:val="en-US" w:eastAsia="en-US"/>
        </w:rPr>
        <w:t>градуса</w:t>
      </w:r>
      <w:proofErr w:type="spellEnd"/>
      <w:r>
        <w:rPr>
          <w:lang w:val="en-US" w:eastAsia="en-US"/>
        </w:rPr>
        <w:t xml:space="preserve"> С и </w:t>
      </w:r>
      <w:proofErr w:type="spellStart"/>
      <w:r>
        <w:rPr>
          <w:lang w:val="en-US" w:eastAsia="en-US"/>
        </w:rPr>
        <w:t>сухо</w:t>
      </w:r>
      <w:proofErr w:type="spellEnd"/>
      <w:r>
        <w:rPr>
          <w:lang w:val="en-US" w:eastAsia="en-US"/>
        </w:rPr>
        <w:t xml:space="preserve"> време. При </w:t>
      </w:r>
      <w:proofErr w:type="spellStart"/>
      <w:r>
        <w:rPr>
          <w:lang w:val="en-US" w:eastAsia="en-US"/>
        </w:rPr>
        <w:t>неподходящи</w:t>
      </w:r>
      <w:proofErr w:type="spellEnd"/>
      <w:r>
        <w:rPr>
          <w:lang w:val="en-US" w:eastAsia="en-US"/>
        </w:rPr>
        <w:t xml:space="preserve"> </w:t>
      </w:r>
      <w:proofErr w:type="spellStart"/>
      <w:r>
        <w:rPr>
          <w:lang w:val="en-US" w:eastAsia="en-US"/>
        </w:rPr>
        <w:t>климатични</w:t>
      </w:r>
      <w:proofErr w:type="spellEnd"/>
      <w:r>
        <w:rPr>
          <w:lang w:val="en-US" w:eastAsia="en-US"/>
        </w:rPr>
        <w:t xml:space="preserve"> условия работата се </w:t>
      </w:r>
      <w:proofErr w:type="spellStart"/>
      <w:r>
        <w:rPr>
          <w:lang w:val="en-US" w:eastAsia="en-US"/>
        </w:rPr>
        <w:t>спира</w:t>
      </w:r>
      <w:proofErr w:type="spellEnd"/>
      <w:r>
        <w:rPr>
          <w:lang w:val="en-US" w:eastAsia="en-US"/>
        </w:rPr>
        <w:t xml:space="preserve">, за което се </w:t>
      </w:r>
      <w:proofErr w:type="spellStart"/>
      <w:r>
        <w:rPr>
          <w:lang w:val="en-US" w:eastAsia="en-US"/>
        </w:rPr>
        <w:t>съставя</w:t>
      </w:r>
      <w:proofErr w:type="spellEnd"/>
      <w:r>
        <w:rPr>
          <w:lang w:val="en-US" w:eastAsia="en-US"/>
        </w:rPr>
        <w:t xml:space="preserve"> </w:t>
      </w:r>
      <w:proofErr w:type="spellStart"/>
      <w:r>
        <w:rPr>
          <w:lang w:val="en-US" w:eastAsia="en-US"/>
        </w:rPr>
        <w:t>двустранен</w:t>
      </w:r>
      <w:proofErr w:type="spellEnd"/>
      <w:r>
        <w:rPr>
          <w:lang w:val="en-US" w:eastAsia="en-US"/>
        </w:rPr>
        <w:t xml:space="preserve"> протокол. Срокът за изпълнение на работата по договора (в календарни дни) се удължава с времето, през което работата е </w:t>
      </w:r>
      <w:proofErr w:type="spellStart"/>
      <w:r>
        <w:rPr>
          <w:lang w:val="en-US" w:eastAsia="en-US"/>
        </w:rPr>
        <w:t>спряна</w:t>
      </w:r>
      <w:proofErr w:type="spellEnd"/>
      <w:r>
        <w:rPr>
          <w:lang w:val="en-US" w:eastAsia="en-US"/>
        </w:rPr>
        <w:t xml:space="preserve">, съгласно </w:t>
      </w:r>
      <w:proofErr w:type="spellStart"/>
      <w:r>
        <w:rPr>
          <w:lang w:val="en-US" w:eastAsia="en-US"/>
        </w:rPr>
        <w:t>двустранния</w:t>
      </w:r>
      <w:proofErr w:type="spellEnd"/>
      <w:r>
        <w:rPr>
          <w:lang w:val="en-US" w:eastAsia="en-US"/>
        </w:rPr>
        <w:t xml:space="preserve"> протокол.</w:t>
      </w:r>
    </w:p>
    <w:p w14:paraId="536B3517" w14:textId="71C93042" w:rsidR="00AF45F1" w:rsidRDefault="00AF45F1" w:rsidP="00AF45F1">
      <w:pPr>
        <w:ind w:firstLine="540"/>
        <w:jc w:val="both"/>
        <w:rPr>
          <w:lang w:eastAsia="en-US"/>
        </w:rPr>
      </w:pPr>
      <w:r w:rsidRPr="003029D1">
        <w:rPr>
          <w:b/>
          <w:lang w:val="en-US" w:eastAsia="en-US"/>
        </w:rPr>
        <w:t>Чл. 11.</w:t>
      </w:r>
      <w:r>
        <w:rPr>
          <w:lang w:val="en-US" w:eastAsia="en-US"/>
        </w:rPr>
        <w:t xml:space="preserve"> При </w:t>
      </w:r>
      <w:proofErr w:type="spellStart"/>
      <w:r>
        <w:rPr>
          <w:lang w:val="en-US" w:eastAsia="en-US"/>
        </w:rPr>
        <w:t>заявена</w:t>
      </w:r>
      <w:proofErr w:type="spellEnd"/>
      <w:r>
        <w:rPr>
          <w:lang w:val="en-US" w:eastAsia="en-US"/>
        </w:rPr>
        <w:t xml:space="preserve"> от </w:t>
      </w:r>
      <w:r w:rsidRPr="003029D1">
        <w:rPr>
          <w:b/>
          <w:lang w:val="en-US" w:eastAsia="en-US"/>
        </w:rPr>
        <w:t>ВЪЗЛОЖИТЕЛЯ</w:t>
      </w:r>
      <w:r>
        <w:rPr>
          <w:lang w:val="en-US" w:eastAsia="en-US"/>
        </w:rPr>
        <w:t xml:space="preserve"> необходимост (например провеждане на </w:t>
      </w:r>
      <w:proofErr w:type="spellStart"/>
      <w:r>
        <w:rPr>
          <w:lang w:val="en-US" w:eastAsia="en-US"/>
        </w:rPr>
        <w:t>мероприятия</w:t>
      </w:r>
      <w:proofErr w:type="spellEnd"/>
      <w:r>
        <w:rPr>
          <w:lang w:val="en-US" w:eastAsia="en-US"/>
        </w:rPr>
        <w:t xml:space="preserve"> и др.), работата се </w:t>
      </w:r>
      <w:proofErr w:type="spellStart"/>
      <w:r>
        <w:rPr>
          <w:lang w:val="en-US" w:eastAsia="en-US"/>
        </w:rPr>
        <w:t>спира</w:t>
      </w:r>
      <w:proofErr w:type="spellEnd"/>
      <w:r>
        <w:rPr>
          <w:lang w:val="en-US" w:eastAsia="en-US"/>
        </w:rPr>
        <w:t xml:space="preserve">, за което се </w:t>
      </w:r>
      <w:proofErr w:type="spellStart"/>
      <w:r>
        <w:rPr>
          <w:lang w:val="en-US" w:eastAsia="en-US"/>
        </w:rPr>
        <w:t>съставя</w:t>
      </w:r>
      <w:proofErr w:type="spellEnd"/>
      <w:r>
        <w:rPr>
          <w:lang w:val="en-US" w:eastAsia="en-US"/>
        </w:rPr>
        <w:t xml:space="preserve"> </w:t>
      </w:r>
      <w:proofErr w:type="spellStart"/>
      <w:r>
        <w:rPr>
          <w:lang w:val="en-US" w:eastAsia="en-US"/>
        </w:rPr>
        <w:t>двустранен</w:t>
      </w:r>
      <w:proofErr w:type="spellEnd"/>
      <w:r>
        <w:rPr>
          <w:lang w:val="en-US" w:eastAsia="en-US"/>
        </w:rPr>
        <w:t xml:space="preserve"> протокол. Срокът за изпълнение на работата по договора се удължава с времето, през което работата е </w:t>
      </w:r>
      <w:proofErr w:type="spellStart"/>
      <w:r>
        <w:rPr>
          <w:lang w:val="en-US" w:eastAsia="en-US"/>
        </w:rPr>
        <w:t>спряна</w:t>
      </w:r>
      <w:proofErr w:type="spellEnd"/>
      <w:r>
        <w:rPr>
          <w:lang w:val="en-US" w:eastAsia="en-US"/>
        </w:rPr>
        <w:t xml:space="preserve">, съгласно </w:t>
      </w:r>
      <w:proofErr w:type="spellStart"/>
      <w:r>
        <w:rPr>
          <w:lang w:val="en-US" w:eastAsia="en-US"/>
        </w:rPr>
        <w:t>двустранния</w:t>
      </w:r>
      <w:proofErr w:type="spellEnd"/>
      <w:r>
        <w:rPr>
          <w:lang w:val="en-US" w:eastAsia="en-US"/>
        </w:rPr>
        <w:t xml:space="preserve"> протокол.</w:t>
      </w:r>
    </w:p>
    <w:p w14:paraId="52E08301" w14:textId="77777777" w:rsidR="00AF45F1" w:rsidRDefault="00AF45F1" w:rsidP="00AF45F1">
      <w:pPr>
        <w:rPr>
          <w:lang w:eastAsia="en-US"/>
        </w:rPr>
      </w:pPr>
    </w:p>
    <w:p w14:paraId="6D471200" w14:textId="134A132A" w:rsidR="00B961C6" w:rsidRDefault="00AF45F1" w:rsidP="00EA463D">
      <w:pPr>
        <w:keepNext/>
        <w:spacing w:after="60"/>
        <w:jc w:val="center"/>
        <w:outlineLvl w:val="2"/>
        <w:rPr>
          <w:b/>
          <w:bCs/>
          <w:lang w:eastAsia="en-US"/>
        </w:rPr>
      </w:pPr>
      <w:r>
        <w:rPr>
          <w:b/>
          <w:bCs/>
          <w:lang w:eastAsia="en-US"/>
        </w:rPr>
        <w:t>VI. ПРАВА И ЗАДЪЛЖЕНИЯ НА СТРАНИТЕ</w:t>
      </w:r>
    </w:p>
    <w:p w14:paraId="5A8A7200" w14:textId="77777777" w:rsidR="00AF45F1" w:rsidRDefault="00AF45F1" w:rsidP="00AF45F1">
      <w:pPr>
        <w:ind w:firstLine="540"/>
        <w:jc w:val="both"/>
        <w:rPr>
          <w:lang w:val="en-US" w:eastAsia="en-US"/>
        </w:rPr>
      </w:pPr>
      <w:r w:rsidRPr="00E94E25">
        <w:rPr>
          <w:b/>
          <w:lang w:val="en-US" w:eastAsia="en-US"/>
        </w:rPr>
        <w:t>Чл. 12. (1) ИЗПЪЛНИТЕЛЯТ</w:t>
      </w:r>
      <w:r>
        <w:rPr>
          <w:lang w:val="en-US" w:eastAsia="en-US"/>
        </w:rPr>
        <w:t xml:space="preserve"> се задължава:</w:t>
      </w:r>
    </w:p>
    <w:p w14:paraId="0C444857" w14:textId="77777777" w:rsidR="00AF45F1" w:rsidRDefault="005B0D99" w:rsidP="00AF45F1">
      <w:pPr>
        <w:ind w:firstLine="709"/>
        <w:jc w:val="both"/>
        <w:rPr>
          <w:lang w:val="en-US" w:eastAsia="en-US"/>
        </w:rPr>
      </w:pPr>
      <w:r>
        <w:rPr>
          <w:lang w:eastAsia="en-US"/>
        </w:rPr>
        <w:t xml:space="preserve">     </w:t>
      </w:r>
      <w:proofErr w:type="gramStart"/>
      <w:r w:rsidR="00AF45F1">
        <w:rPr>
          <w:lang w:val="en-US" w:eastAsia="en-US"/>
        </w:rPr>
        <w:t>а</w:t>
      </w:r>
      <w:proofErr w:type="gramEnd"/>
      <w:r w:rsidR="00AF45F1">
        <w:rPr>
          <w:lang w:val="en-US" w:eastAsia="en-US"/>
        </w:rPr>
        <w:t xml:space="preserve">/ да изпълни задълженията си по настоящия договор </w:t>
      </w:r>
      <w:proofErr w:type="spellStart"/>
      <w:r w:rsidR="00AF45F1">
        <w:rPr>
          <w:lang w:val="en-US" w:eastAsia="en-US"/>
        </w:rPr>
        <w:t>качествено</w:t>
      </w:r>
      <w:proofErr w:type="spellEnd"/>
      <w:r w:rsidR="00AF45F1">
        <w:rPr>
          <w:lang w:val="en-US" w:eastAsia="en-US"/>
        </w:rPr>
        <w:t xml:space="preserve">, в </w:t>
      </w:r>
      <w:proofErr w:type="spellStart"/>
      <w:r w:rsidR="00AF45F1">
        <w:rPr>
          <w:lang w:val="en-US" w:eastAsia="en-US"/>
        </w:rPr>
        <w:t>определените</w:t>
      </w:r>
      <w:proofErr w:type="spellEnd"/>
      <w:r w:rsidR="00AF45F1">
        <w:rPr>
          <w:lang w:val="en-US" w:eastAsia="en-US"/>
        </w:rPr>
        <w:t xml:space="preserve"> срокове, като </w:t>
      </w:r>
      <w:proofErr w:type="spellStart"/>
      <w:r w:rsidR="00AF45F1">
        <w:rPr>
          <w:lang w:val="en-US" w:eastAsia="en-US"/>
        </w:rPr>
        <w:t>организира</w:t>
      </w:r>
      <w:proofErr w:type="spellEnd"/>
      <w:r w:rsidR="00AF45F1">
        <w:rPr>
          <w:lang w:val="en-US" w:eastAsia="en-US"/>
        </w:rPr>
        <w:t xml:space="preserve"> и </w:t>
      </w:r>
      <w:proofErr w:type="spellStart"/>
      <w:r w:rsidR="00AF45F1">
        <w:rPr>
          <w:lang w:val="en-US" w:eastAsia="en-US"/>
        </w:rPr>
        <w:t>координира</w:t>
      </w:r>
      <w:proofErr w:type="spellEnd"/>
      <w:r w:rsidR="00AF45F1">
        <w:rPr>
          <w:lang w:val="en-US" w:eastAsia="en-US"/>
        </w:rPr>
        <w:t xml:space="preserve"> </w:t>
      </w:r>
      <w:proofErr w:type="spellStart"/>
      <w:r w:rsidR="00AF45F1">
        <w:rPr>
          <w:lang w:val="en-US" w:eastAsia="en-US"/>
        </w:rPr>
        <w:t>цялостния</w:t>
      </w:r>
      <w:proofErr w:type="spellEnd"/>
      <w:r w:rsidR="00AF45F1">
        <w:rPr>
          <w:lang w:val="en-US" w:eastAsia="en-US"/>
        </w:rPr>
        <w:t xml:space="preserve"> </w:t>
      </w:r>
      <w:proofErr w:type="spellStart"/>
      <w:r w:rsidR="00AF45F1">
        <w:rPr>
          <w:lang w:val="en-US" w:eastAsia="en-US"/>
        </w:rPr>
        <w:t>процес</w:t>
      </w:r>
      <w:proofErr w:type="spellEnd"/>
      <w:r w:rsidR="00AF45F1">
        <w:rPr>
          <w:lang w:val="en-US" w:eastAsia="en-US"/>
        </w:rPr>
        <w:t xml:space="preserve"> на строителството, в съответствие с:</w:t>
      </w:r>
    </w:p>
    <w:p w14:paraId="3297D905" w14:textId="77777777" w:rsidR="00AF45F1" w:rsidRDefault="00AF45F1" w:rsidP="00AF45F1">
      <w:pPr>
        <w:ind w:firstLine="1080"/>
        <w:jc w:val="both"/>
        <w:rPr>
          <w:lang w:val="en-US" w:eastAsia="en-US"/>
        </w:rPr>
      </w:pPr>
      <w:proofErr w:type="gramStart"/>
      <w:r>
        <w:rPr>
          <w:lang w:val="en-US" w:eastAsia="en-US"/>
        </w:rPr>
        <w:t>а</w:t>
      </w:r>
      <w:proofErr w:type="gramEnd"/>
      <w:r>
        <w:rPr>
          <w:lang w:val="en-US" w:eastAsia="en-US"/>
        </w:rPr>
        <w:t xml:space="preserve"> /1/ офертата и </w:t>
      </w:r>
      <w:proofErr w:type="spellStart"/>
      <w:r>
        <w:rPr>
          <w:lang w:val="en-US" w:eastAsia="en-US"/>
        </w:rPr>
        <w:t>приложенията</w:t>
      </w:r>
      <w:proofErr w:type="spellEnd"/>
      <w:r>
        <w:rPr>
          <w:lang w:val="en-US" w:eastAsia="en-US"/>
        </w:rPr>
        <w:t xml:space="preserve"> към нея;</w:t>
      </w:r>
    </w:p>
    <w:p w14:paraId="066D5D20" w14:textId="77777777" w:rsidR="00AF45F1" w:rsidRDefault="00AF45F1" w:rsidP="00AF45F1">
      <w:pPr>
        <w:ind w:firstLine="1080"/>
        <w:jc w:val="both"/>
        <w:rPr>
          <w:lang w:val="en-US" w:eastAsia="en-US"/>
        </w:rPr>
      </w:pPr>
      <w:proofErr w:type="gramStart"/>
      <w:r>
        <w:rPr>
          <w:lang w:val="en-US" w:eastAsia="en-US"/>
        </w:rPr>
        <w:lastRenderedPageBreak/>
        <w:t>а</w:t>
      </w:r>
      <w:proofErr w:type="gramEnd"/>
      <w:r>
        <w:rPr>
          <w:lang w:val="en-US" w:eastAsia="en-US"/>
        </w:rPr>
        <w:t xml:space="preserve"> /2/ </w:t>
      </w:r>
      <w:proofErr w:type="spellStart"/>
      <w:r>
        <w:rPr>
          <w:lang w:val="en-US" w:eastAsia="en-US"/>
        </w:rPr>
        <w:t>действащата</w:t>
      </w:r>
      <w:proofErr w:type="spellEnd"/>
      <w:r>
        <w:rPr>
          <w:lang w:val="en-US" w:eastAsia="en-US"/>
        </w:rPr>
        <w:t xml:space="preserve"> </w:t>
      </w:r>
      <w:proofErr w:type="spellStart"/>
      <w:r>
        <w:rPr>
          <w:lang w:val="en-US" w:eastAsia="en-US"/>
        </w:rPr>
        <w:t>нормативна</w:t>
      </w:r>
      <w:proofErr w:type="spellEnd"/>
      <w:r>
        <w:rPr>
          <w:lang w:val="en-US" w:eastAsia="en-US"/>
        </w:rPr>
        <w:t xml:space="preserve"> уредба в Република България;</w:t>
      </w:r>
    </w:p>
    <w:p w14:paraId="2C9A52F8" w14:textId="77777777" w:rsidR="00AF45F1" w:rsidRPr="00412237" w:rsidRDefault="00AF45F1" w:rsidP="00AF45F1">
      <w:pPr>
        <w:ind w:firstLine="1080"/>
        <w:jc w:val="both"/>
        <w:rPr>
          <w:lang w:val="en-US" w:eastAsia="en-US"/>
        </w:rPr>
      </w:pPr>
      <w:proofErr w:type="gramStart"/>
      <w:r>
        <w:rPr>
          <w:lang w:val="en-US" w:eastAsia="en-US"/>
        </w:rPr>
        <w:t>а/3</w:t>
      </w:r>
      <w:proofErr w:type="gramEnd"/>
      <w:r>
        <w:rPr>
          <w:lang w:val="en-US" w:eastAsia="en-US"/>
        </w:rPr>
        <w:t>/</w:t>
      </w:r>
      <w:r>
        <w:rPr>
          <w:lang w:eastAsia="en-US"/>
        </w:rPr>
        <w:t xml:space="preserve"> </w:t>
      </w:r>
      <w:r>
        <w:rPr>
          <w:lang w:val="en-US" w:eastAsia="en-US"/>
        </w:rPr>
        <w:t>условията и изискванията</w:t>
      </w:r>
      <w:r>
        <w:rPr>
          <w:lang w:eastAsia="en-US"/>
        </w:rPr>
        <w:t xml:space="preserve">, посочени </w:t>
      </w:r>
      <w:r w:rsidRPr="00412237">
        <w:rPr>
          <w:lang w:eastAsia="en-US"/>
        </w:rPr>
        <w:t xml:space="preserve">в </w:t>
      </w:r>
      <w:r w:rsidR="005B0D99" w:rsidRPr="00412237">
        <w:rPr>
          <w:lang w:eastAsia="en-US"/>
        </w:rPr>
        <w:t>поканата</w:t>
      </w:r>
      <w:r w:rsidRPr="00412237">
        <w:rPr>
          <w:lang w:val="en-US" w:eastAsia="en-US"/>
        </w:rPr>
        <w:t xml:space="preserve"> за възлагане на обществена поръчка</w:t>
      </w:r>
      <w:r w:rsidRPr="00412237">
        <w:rPr>
          <w:lang w:eastAsia="en-US"/>
        </w:rPr>
        <w:t xml:space="preserve"> и техническата спецификация</w:t>
      </w:r>
      <w:r w:rsidRPr="00412237">
        <w:rPr>
          <w:lang w:val="en-US" w:eastAsia="en-US"/>
        </w:rPr>
        <w:t>;</w:t>
      </w:r>
    </w:p>
    <w:p w14:paraId="376DAC5E" w14:textId="77777777" w:rsidR="00AF45F1" w:rsidRDefault="00AF45F1" w:rsidP="00AF45F1">
      <w:pPr>
        <w:ind w:firstLine="709"/>
        <w:jc w:val="both"/>
        <w:rPr>
          <w:lang w:val="en-US" w:eastAsia="en-US"/>
        </w:rPr>
      </w:pPr>
      <w:proofErr w:type="gramStart"/>
      <w:r>
        <w:rPr>
          <w:lang w:val="en-US" w:eastAsia="en-US"/>
        </w:rPr>
        <w:t>б</w:t>
      </w:r>
      <w:proofErr w:type="gramEnd"/>
      <w:r>
        <w:rPr>
          <w:lang w:val="en-US" w:eastAsia="en-US"/>
        </w:rPr>
        <w:t xml:space="preserve">/ да </w:t>
      </w:r>
      <w:proofErr w:type="spellStart"/>
      <w:r>
        <w:rPr>
          <w:lang w:val="en-US" w:eastAsia="en-US"/>
        </w:rPr>
        <w:t>влага</w:t>
      </w:r>
      <w:proofErr w:type="spellEnd"/>
      <w:r>
        <w:rPr>
          <w:lang w:val="en-US" w:eastAsia="en-US"/>
        </w:rPr>
        <w:t xml:space="preserve"> при строителството </w:t>
      </w:r>
      <w:proofErr w:type="spellStart"/>
      <w:r>
        <w:rPr>
          <w:lang w:val="en-US" w:eastAsia="en-US"/>
        </w:rPr>
        <w:t>качествени</w:t>
      </w:r>
      <w:proofErr w:type="spellEnd"/>
      <w:r>
        <w:rPr>
          <w:lang w:val="en-US" w:eastAsia="en-US"/>
        </w:rPr>
        <w:t xml:space="preserve"> материали и </w:t>
      </w:r>
      <w:proofErr w:type="spellStart"/>
      <w:r>
        <w:rPr>
          <w:lang w:val="en-US" w:eastAsia="en-US"/>
        </w:rPr>
        <w:t>изделия</w:t>
      </w:r>
      <w:proofErr w:type="spellEnd"/>
      <w:r>
        <w:rPr>
          <w:lang w:val="en-US" w:eastAsia="en-US"/>
        </w:rPr>
        <w:t xml:space="preserve">, </w:t>
      </w:r>
      <w:proofErr w:type="spellStart"/>
      <w:r>
        <w:rPr>
          <w:lang w:val="en-US" w:eastAsia="en-US"/>
        </w:rPr>
        <w:t>отговарящи</w:t>
      </w:r>
      <w:proofErr w:type="spellEnd"/>
      <w:r>
        <w:rPr>
          <w:lang w:val="en-US" w:eastAsia="en-US"/>
        </w:rPr>
        <w:t xml:space="preserve"> на изискванията на БДС;</w:t>
      </w:r>
    </w:p>
    <w:p w14:paraId="057A5570" w14:textId="77777777" w:rsidR="00AF45F1" w:rsidRDefault="00AF45F1" w:rsidP="00AF45F1">
      <w:pPr>
        <w:ind w:firstLine="709"/>
        <w:jc w:val="both"/>
        <w:rPr>
          <w:lang w:val="ru-RU" w:eastAsia="en-US"/>
        </w:rPr>
      </w:pPr>
      <w:r>
        <w:rPr>
          <w:lang w:val="ru-RU" w:eastAsia="en-US"/>
        </w:rPr>
        <w:t xml:space="preserve">в/ да осигури на </w:t>
      </w:r>
      <w:r w:rsidRPr="00E94E25">
        <w:rPr>
          <w:b/>
          <w:lang w:val="ru-RU" w:eastAsia="en-US"/>
        </w:rPr>
        <w:t>ВЪЗЛОЖИТЕЛЯ</w:t>
      </w:r>
      <w:r>
        <w:rPr>
          <w:lang w:val="ru-RU" w:eastAsia="en-US"/>
        </w:rPr>
        <w:t xml:space="preserve"> възможност да извършва контрол по изпълнението на работите, предмет на договора;</w:t>
      </w:r>
    </w:p>
    <w:p w14:paraId="412C6182" w14:textId="77777777" w:rsidR="00AF45F1" w:rsidRDefault="00AF45F1" w:rsidP="00AF45F1">
      <w:pPr>
        <w:ind w:firstLine="709"/>
        <w:jc w:val="both"/>
        <w:rPr>
          <w:lang w:val="en-US" w:eastAsia="en-US"/>
        </w:rPr>
      </w:pPr>
      <w:r>
        <w:rPr>
          <w:lang w:eastAsia="en-US"/>
        </w:rPr>
        <w:t>г</w:t>
      </w:r>
      <w:r>
        <w:rPr>
          <w:lang w:val="en-US" w:eastAsia="en-US"/>
        </w:rPr>
        <w:t xml:space="preserve">/ </w:t>
      </w:r>
      <w:r w:rsidRPr="00E94E25">
        <w:rPr>
          <w:b/>
          <w:lang w:val="ru-RU" w:eastAsia="en-US"/>
        </w:rPr>
        <w:t>ИЗПЪЛНИТЕЛЯТ</w:t>
      </w:r>
      <w:r>
        <w:rPr>
          <w:lang w:val="ru-RU" w:eastAsia="en-US"/>
        </w:rPr>
        <w:t xml:space="preserve"> носи пълна отговорност за безопасността на всички видове работи и дейности, за безопасността на работниците и за спазване на правилата за безопасност и охрана на труда и противопожарна охрана;</w:t>
      </w:r>
    </w:p>
    <w:p w14:paraId="5EA59E6D" w14:textId="77777777" w:rsidR="00AF45F1" w:rsidRDefault="00AF45F1" w:rsidP="00AF45F1">
      <w:pPr>
        <w:ind w:firstLine="709"/>
        <w:jc w:val="both"/>
        <w:rPr>
          <w:lang w:val="ru-RU" w:eastAsia="en-US"/>
        </w:rPr>
      </w:pPr>
      <w:r>
        <w:rPr>
          <w:lang w:eastAsia="en-US"/>
        </w:rPr>
        <w:t>д</w:t>
      </w:r>
      <w:r>
        <w:rPr>
          <w:lang w:val="ru-RU" w:eastAsia="en-US"/>
        </w:rPr>
        <w:t xml:space="preserve">/ </w:t>
      </w:r>
      <w:r w:rsidRPr="00E94E25">
        <w:rPr>
          <w:b/>
          <w:lang w:val="ru-RU" w:eastAsia="en-US"/>
        </w:rPr>
        <w:t>ИЗПЪЛНИТЕЛЯТ</w:t>
      </w:r>
      <w:r>
        <w:rPr>
          <w:lang w:val="ru-RU" w:eastAsia="en-US"/>
        </w:rPr>
        <w:t xml:space="preserve"> е длъжен да отстрани за своя сметка всички установени дефекти, както и да отстрани допуснати грешки, ако такива бъдат констатирани на всеки етап от приемането, в срок от три календарни дни от писменото му уведомяване, както и да изпълнява всички нареждания на </w:t>
      </w:r>
      <w:r w:rsidRPr="00E94E25">
        <w:rPr>
          <w:b/>
          <w:lang w:val="ru-RU" w:eastAsia="en-US"/>
        </w:rPr>
        <w:t>ВЪЗЛОЖИТЕЛЯ</w:t>
      </w:r>
      <w:r>
        <w:rPr>
          <w:lang w:val="ru-RU" w:eastAsia="en-US"/>
        </w:rPr>
        <w:t xml:space="preserve"> по предмета на договора;</w:t>
      </w:r>
    </w:p>
    <w:p w14:paraId="12BBB283" w14:textId="77777777" w:rsidR="00AF45F1" w:rsidRDefault="00AF45F1" w:rsidP="00AF45F1">
      <w:pPr>
        <w:ind w:firstLine="709"/>
        <w:jc w:val="both"/>
        <w:rPr>
          <w:lang w:val="ru-RU" w:eastAsia="en-US"/>
        </w:rPr>
      </w:pPr>
      <w:r>
        <w:rPr>
          <w:lang w:eastAsia="en-US"/>
        </w:rPr>
        <w:t>е</w:t>
      </w:r>
      <w:r>
        <w:rPr>
          <w:lang w:val="ru-RU" w:eastAsia="en-US"/>
        </w:rPr>
        <w:t xml:space="preserve">/ </w:t>
      </w:r>
      <w:r w:rsidRPr="00E94E25">
        <w:rPr>
          <w:b/>
          <w:lang w:val="ru-RU" w:eastAsia="en-US"/>
        </w:rPr>
        <w:t>ИЗПЪЛНИТЕЛЯТ</w:t>
      </w:r>
      <w:r>
        <w:rPr>
          <w:lang w:val="ru-RU" w:eastAsia="en-US"/>
        </w:rPr>
        <w:t xml:space="preserve"> е длъжен да уведомява своевременно </w:t>
      </w:r>
      <w:r w:rsidRPr="00E94E25">
        <w:rPr>
          <w:b/>
          <w:lang w:val="ru-RU" w:eastAsia="en-US"/>
        </w:rPr>
        <w:t>ВЪЗЛОЖИТЕЛЯ</w:t>
      </w:r>
      <w:r>
        <w:rPr>
          <w:lang w:val="ru-RU" w:eastAsia="en-US"/>
        </w:rPr>
        <w:t xml:space="preserve"> за всички промени в статута на фирмата до изтичане на гаранционния срок по договора.</w:t>
      </w:r>
    </w:p>
    <w:p w14:paraId="45BC092E" w14:textId="02844E8E" w:rsidR="00AF45F1" w:rsidRDefault="00AF45F1" w:rsidP="00AF45F1">
      <w:pPr>
        <w:ind w:firstLine="709"/>
        <w:jc w:val="both"/>
        <w:rPr>
          <w:lang w:val="ru-RU" w:eastAsia="en-US"/>
        </w:rPr>
      </w:pPr>
      <w:r>
        <w:rPr>
          <w:lang w:val="ru-RU" w:eastAsia="en-US"/>
        </w:rPr>
        <w:t xml:space="preserve">ж/ след извършване на строително-ремотните работи да уведоми писмено </w:t>
      </w:r>
      <w:r w:rsidR="00E71456" w:rsidRPr="00E94E25">
        <w:rPr>
          <w:b/>
          <w:lang w:val="ru-RU" w:eastAsia="en-US"/>
        </w:rPr>
        <w:t>ВЪЗЛОЖИТЕЛЯ</w:t>
      </w:r>
      <w:r w:rsidR="00E71456">
        <w:rPr>
          <w:lang w:val="ru-RU" w:eastAsia="en-US"/>
        </w:rPr>
        <w:t xml:space="preserve"> </w:t>
      </w:r>
      <w:r>
        <w:rPr>
          <w:lang w:val="ru-RU" w:eastAsia="en-US"/>
        </w:rPr>
        <w:t>и да му представи цялата документация, необходима за назначаване на комисия, която да оцени и приеме извършените строително-монтажни работи;</w:t>
      </w:r>
    </w:p>
    <w:p w14:paraId="59B90F63" w14:textId="77777777" w:rsidR="00AF45F1" w:rsidRDefault="00AF45F1" w:rsidP="00AF45F1">
      <w:pPr>
        <w:spacing w:line="276" w:lineRule="auto"/>
        <w:ind w:firstLine="540"/>
        <w:jc w:val="both"/>
        <w:rPr>
          <w:lang w:eastAsia="en-US"/>
        </w:rPr>
      </w:pPr>
      <w:r>
        <w:rPr>
          <w:lang w:eastAsia="en-US"/>
        </w:rPr>
        <w:t xml:space="preserve">  з/ да не допуска повреди или разрушения в обекта. В случай, че </w:t>
      </w:r>
      <w:r>
        <w:rPr>
          <w:b/>
          <w:bCs/>
          <w:lang w:eastAsia="en-US"/>
        </w:rPr>
        <w:t xml:space="preserve">ИЗПЪЛНИТЕЛЯТ </w:t>
      </w:r>
      <w:r>
        <w:rPr>
          <w:lang w:eastAsia="en-US"/>
        </w:rPr>
        <w:t>причини вреди по обекта, то възстановяването им е за негова сметка.</w:t>
      </w:r>
    </w:p>
    <w:p w14:paraId="2B903576" w14:textId="77777777" w:rsidR="0038263B" w:rsidRPr="007D0FEB" w:rsidRDefault="00AF45F1" w:rsidP="0038263B">
      <w:pPr>
        <w:widowControl w:val="0"/>
        <w:autoSpaceDE w:val="0"/>
        <w:autoSpaceDN w:val="0"/>
        <w:adjustRightInd w:val="0"/>
        <w:ind w:firstLine="720"/>
        <w:jc w:val="both"/>
        <w:rPr>
          <w:lang w:val="en-US" w:eastAsia="en-US"/>
        </w:rPr>
      </w:pPr>
      <w:r w:rsidRPr="00E94E25">
        <w:rPr>
          <w:b/>
          <w:lang w:val="en-US" w:eastAsia="en-US"/>
        </w:rPr>
        <w:t>(</w:t>
      </w:r>
      <w:r w:rsidRPr="00E94E25">
        <w:rPr>
          <w:b/>
          <w:lang w:eastAsia="en-US"/>
        </w:rPr>
        <w:t>2</w:t>
      </w:r>
      <w:r w:rsidRPr="00E94E25">
        <w:rPr>
          <w:b/>
          <w:lang w:val="en-US" w:eastAsia="en-US"/>
        </w:rPr>
        <w:t>)</w:t>
      </w:r>
      <w:r w:rsidRPr="007D0FEB">
        <w:rPr>
          <w:lang w:val="en-US" w:eastAsia="en-US"/>
        </w:rPr>
        <w:t xml:space="preserve"> </w:t>
      </w:r>
      <w:r w:rsidRPr="007D0FEB">
        <w:rPr>
          <w:lang w:eastAsia="en-US"/>
        </w:rPr>
        <w:t xml:space="preserve">При изпълнението на договора, </w:t>
      </w:r>
      <w:r w:rsidRPr="00E94E25">
        <w:rPr>
          <w:b/>
          <w:lang w:eastAsia="en-US"/>
        </w:rPr>
        <w:t>ИЗПЪЛНИТЕЛЯТ</w:t>
      </w:r>
      <w:r w:rsidRPr="007D0FEB">
        <w:rPr>
          <w:lang w:eastAsia="en-US"/>
        </w:rPr>
        <w:t xml:space="preserve"> и неговите подизпълнители (</w:t>
      </w:r>
      <w:r w:rsidRPr="007D0FEB">
        <w:rPr>
          <w:i/>
          <w:lang w:eastAsia="en-US"/>
        </w:rPr>
        <w:t>при положение, че има такива</w:t>
      </w:r>
      <w:r w:rsidRPr="007D0FEB">
        <w:rPr>
          <w:lang w:eastAsia="en-US"/>
        </w:rPr>
        <w:t>) са длъжни да спазват всички приложими правила и изисквания, свързани с опазване на околната среда, социалното и трудовото право, приложими колективни споразумения и/или разпоредби на международното екологично, социално и трудово право съгласно приложение № 10 към чл. 115 от Закона за обществените поръчки.</w:t>
      </w:r>
      <w:r w:rsidR="0038263B" w:rsidRPr="007D0FEB">
        <w:rPr>
          <w:lang w:val="en-US" w:eastAsia="en-US"/>
        </w:rPr>
        <w:t xml:space="preserve"> </w:t>
      </w:r>
    </w:p>
    <w:p w14:paraId="565FCA4E" w14:textId="77777777" w:rsidR="00AF45F1" w:rsidRPr="007D0FEB" w:rsidRDefault="00AF45F1" w:rsidP="00AF45F1">
      <w:pPr>
        <w:ind w:firstLine="720"/>
        <w:jc w:val="both"/>
        <w:rPr>
          <w:lang w:eastAsia="en-US"/>
        </w:rPr>
      </w:pPr>
      <w:r w:rsidRPr="00E94E25">
        <w:rPr>
          <w:b/>
          <w:lang w:val="en-US" w:eastAsia="en-US"/>
        </w:rPr>
        <w:t>(</w:t>
      </w:r>
      <w:r w:rsidRPr="00E94E25">
        <w:rPr>
          <w:b/>
          <w:lang w:eastAsia="en-US"/>
        </w:rPr>
        <w:t>3</w:t>
      </w:r>
      <w:r w:rsidRPr="00E94E25">
        <w:rPr>
          <w:b/>
          <w:lang w:val="en-US" w:eastAsia="en-US"/>
        </w:rPr>
        <w:t>)</w:t>
      </w:r>
      <w:r w:rsidRPr="007D0FEB">
        <w:rPr>
          <w:lang w:val="en-US" w:eastAsia="en-US"/>
        </w:rPr>
        <w:t xml:space="preserve"> </w:t>
      </w:r>
      <w:r w:rsidRPr="007D0FEB">
        <w:rPr>
          <w:b/>
          <w:lang w:val="en-US" w:eastAsia="en-US"/>
        </w:rPr>
        <w:t xml:space="preserve">ИЗПЪЛНИТЕЛЯТ </w:t>
      </w:r>
      <w:proofErr w:type="spellStart"/>
      <w:r w:rsidRPr="007D0FEB">
        <w:rPr>
          <w:lang w:val="en-US" w:eastAsia="en-US"/>
        </w:rPr>
        <w:t>сключва</w:t>
      </w:r>
      <w:proofErr w:type="spellEnd"/>
      <w:r w:rsidRPr="007D0FEB">
        <w:rPr>
          <w:lang w:val="en-US" w:eastAsia="en-US"/>
        </w:rPr>
        <w:t xml:space="preserve"> договор за подизпълнение с подизпълнителите, посочени в офертата (</w:t>
      </w:r>
      <w:r w:rsidRPr="007D0FEB">
        <w:rPr>
          <w:i/>
          <w:lang w:val="en-US" w:eastAsia="en-US"/>
        </w:rPr>
        <w:t xml:space="preserve">при </w:t>
      </w:r>
      <w:proofErr w:type="spellStart"/>
      <w:r w:rsidRPr="007D0FEB">
        <w:rPr>
          <w:i/>
          <w:lang w:val="en-US" w:eastAsia="en-US"/>
        </w:rPr>
        <w:t>положение</w:t>
      </w:r>
      <w:proofErr w:type="spellEnd"/>
      <w:r w:rsidRPr="007D0FEB">
        <w:rPr>
          <w:i/>
          <w:lang w:val="en-US" w:eastAsia="en-US"/>
        </w:rPr>
        <w:t>, че има такива</w:t>
      </w:r>
      <w:r w:rsidRPr="007D0FEB">
        <w:rPr>
          <w:lang w:val="en-US" w:eastAsia="en-US"/>
        </w:rPr>
        <w:t xml:space="preserve">). В срок до 3 дни от сключването на договор за подизпълнение или на допълнително споразумение за замяна на посочен в офертата подизпълнител </w:t>
      </w:r>
      <w:r w:rsidRPr="007D0FEB">
        <w:rPr>
          <w:b/>
          <w:lang w:val="en-US" w:eastAsia="en-US"/>
        </w:rPr>
        <w:t>ИЗПЪЛНИТЕЛЯТ</w:t>
      </w:r>
      <w:r w:rsidRPr="007D0FEB">
        <w:rPr>
          <w:lang w:val="en-US" w:eastAsia="en-US"/>
        </w:rPr>
        <w:t xml:space="preserve"> изпраща копие на договора или на допълнителното споразумение на </w:t>
      </w:r>
      <w:r w:rsidRPr="007D0FEB">
        <w:rPr>
          <w:b/>
          <w:lang w:val="en-US" w:eastAsia="en-US"/>
        </w:rPr>
        <w:t xml:space="preserve">ВЪЗЛОЖИТЕЛЯ </w:t>
      </w:r>
      <w:r w:rsidRPr="007D0FEB">
        <w:rPr>
          <w:lang w:val="en-US" w:eastAsia="en-US"/>
        </w:rPr>
        <w:t>заедно с доказателства, че са изпълнени усло</w:t>
      </w:r>
      <w:r w:rsidR="004A7404">
        <w:rPr>
          <w:lang w:val="en-US" w:eastAsia="en-US"/>
        </w:rPr>
        <w:t>вията по чл. 66</w:t>
      </w:r>
      <w:r w:rsidRPr="007D0FEB">
        <w:rPr>
          <w:lang w:val="en-US" w:eastAsia="en-US"/>
        </w:rPr>
        <w:t xml:space="preserve"> от Закона за обществените поръчки. </w:t>
      </w:r>
    </w:p>
    <w:p w14:paraId="0FD51C7D" w14:textId="77777777" w:rsidR="00EA463D" w:rsidRPr="007D0FEB" w:rsidRDefault="00EA463D" w:rsidP="00AF45F1">
      <w:pPr>
        <w:widowControl w:val="0"/>
        <w:autoSpaceDE w:val="0"/>
        <w:autoSpaceDN w:val="0"/>
        <w:adjustRightInd w:val="0"/>
        <w:ind w:left="720"/>
        <w:jc w:val="both"/>
        <w:rPr>
          <w:lang w:eastAsia="en-US"/>
        </w:rPr>
      </w:pPr>
    </w:p>
    <w:p w14:paraId="6CD6896B" w14:textId="77777777" w:rsidR="00AF45F1" w:rsidRDefault="00AF45F1" w:rsidP="00AF45F1">
      <w:pPr>
        <w:ind w:firstLine="709"/>
        <w:jc w:val="both"/>
        <w:rPr>
          <w:lang w:eastAsia="en-US"/>
        </w:rPr>
      </w:pPr>
      <w:r w:rsidRPr="00E94E25">
        <w:rPr>
          <w:b/>
          <w:lang w:eastAsia="en-US"/>
        </w:rPr>
        <w:t>Чл. 13.</w:t>
      </w:r>
      <w:r>
        <w:rPr>
          <w:lang w:eastAsia="en-US"/>
        </w:rPr>
        <w:t xml:space="preserve"> </w:t>
      </w:r>
      <w:r w:rsidRPr="00E94E25">
        <w:rPr>
          <w:b/>
          <w:lang w:eastAsia="en-US"/>
        </w:rPr>
        <w:t>ИЗПЪЛНИТЕЛЯТ</w:t>
      </w:r>
      <w:r>
        <w:rPr>
          <w:lang w:eastAsia="en-US"/>
        </w:rPr>
        <w:t xml:space="preserve"> има право:</w:t>
      </w:r>
    </w:p>
    <w:p w14:paraId="7D62B4D2" w14:textId="77777777" w:rsidR="00AF45F1" w:rsidRDefault="00AF45F1" w:rsidP="00AF45F1">
      <w:pPr>
        <w:ind w:firstLine="709"/>
        <w:jc w:val="both"/>
        <w:rPr>
          <w:lang w:eastAsia="en-US"/>
        </w:rPr>
      </w:pPr>
      <w:r>
        <w:rPr>
          <w:lang w:eastAsia="en-US"/>
        </w:rPr>
        <w:t xml:space="preserve">а/ да иска от </w:t>
      </w:r>
      <w:r w:rsidRPr="00E94E25">
        <w:rPr>
          <w:b/>
          <w:lang w:eastAsia="en-US"/>
        </w:rPr>
        <w:t>ВЪЗЛОЖИТЕЛЯ</w:t>
      </w:r>
      <w:r>
        <w:rPr>
          <w:lang w:eastAsia="en-US"/>
        </w:rPr>
        <w:t xml:space="preserve"> необходимото съдействие за осигуряване на достъп до обекта;</w:t>
      </w:r>
    </w:p>
    <w:p w14:paraId="4EBFCC4E" w14:textId="77777777" w:rsidR="00AF45F1" w:rsidRDefault="00AF45F1" w:rsidP="00AF45F1">
      <w:pPr>
        <w:ind w:firstLine="709"/>
        <w:jc w:val="both"/>
        <w:rPr>
          <w:lang w:eastAsia="en-US"/>
        </w:rPr>
      </w:pPr>
      <w:r>
        <w:rPr>
          <w:lang w:eastAsia="en-US"/>
        </w:rPr>
        <w:t xml:space="preserve">б/ да иска от </w:t>
      </w:r>
      <w:r w:rsidRPr="00E94E25">
        <w:rPr>
          <w:b/>
          <w:lang w:eastAsia="en-US"/>
        </w:rPr>
        <w:t>ВЪЗЛОЖИТЕЛЯ</w:t>
      </w:r>
      <w:r>
        <w:rPr>
          <w:lang w:eastAsia="en-US"/>
        </w:rPr>
        <w:t xml:space="preserve"> приемане на изпълнения предмет на договора;</w:t>
      </w:r>
    </w:p>
    <w:p w14:paraId="7DB29856" w14:textId="1198B5D6" w:rsidR="00EA463D" w:rsidRPr="00EA463D" w:rsidRDefault="00AF45F1" w:rsidP="00EA463D">
      <w:pPr>
        <w:ind w:firstLine="709"/>
        <w:jc w:val="both"/>
        <w:rPr>
          <w:lang w:eastAsia="en-US"/>
        </w:rPr>
      </w:pPr>
      <w:r>
        <w:rPr>
          <w:lang w:eastAsia="en-US"/>
        </w:rPr>
        <w:t>в/ да получи договореното възнаграждение при условията на настоящия договор.</w:t>
      </w:r>
    </w:p>
    <w:p w14:paraId="3CDD394B" w14:textId="77777777" w:rsidR="00AF45F1" w:rsidRDefault="00AF45F1" w:rsidP="00AF45F1">
      <w:pPr>
        <w:ind w:firstLine="709"/>
        <w:jc w:val="both"/>
        <w:rPr>
          <w:lang w:eastAsia="en-US"/>
        </w:rPr>
      </w:pPr>
      <w:r w:rsidRPr="00E94E25">
        <w:rPr>
          <w:b/>
          <w:lang w:eastAsia="en-US"/>
        </w:rPr>
        <w:t>Чл. 14. ВЪЗЛОЖИТЕЛЯТ</w:t>
      </w:r>
      <w:r>
        <w:rPr>
          <w:lang w:eastAsia="en-US"/>
        </w:rPr>
        <w:t xml:space="preserve"> се задължава:</w:t>
      </w:r>
    </w:p>
    <w:p w14:paraId="0DEBB828" w14:textId="77777777" w:rsidR="00AF45F1" w:rsidRDefault="00AF45F1" w:rsidP="00AF45F1">
      <w:pPr>
        <w:ind w:firstLine="709"/>
        <w:jc w:val="both"/>
        <w:rPr>
          <w:lang w:val="en-US" w:eastAsia="en-US"/>
        </w:rPr>
      </w:pPr>
      <w:proofErr w:type="gramStart"/>
      <w:r>
        <w:rPr>
          <w:lang w:val="en-US" w:eastAsia="en-US"/>
        </w:rPr>
        <w:t>а</w:t>
      </w:r>
      <w:proofErr w:type="gramEnd"/>
      <w:r>
        <w:rPr>
          <w:lang w:val="en-US" w:eastAsia="en-US"/>
        </w:rPr>
        <w:t xml:space="preserve">/ да осигури достъп на </w:t>
      </w:r>
      <w:r w:rsidRPr="00E94E25">
        <w:rPr>
          <w:b/>
          <w:lang w:val="en-US" w:eastAsia="en-US"/>
        </w:rPr>
        <w:t>ИЗПЪЛНИТЕЛЯ</w:t>
      </w:r>
      <w:r>
        <w:rPr>
          <w:lang w:val="en-US" w:eastAsia="en-US"/>
        </w:rPr>
        <w:t xml:space="preserve"> до обекта след извършване на </w:t>
      </w:r>
      <w:proofErr w:type="spellStart"/>
      <w:r>
        <w:rPr>
          <w:lang w:val="en-US" w:eastAsia="en-US"/>
        </w:rPr>
        <w:t>необходимото</w:t>
      </w:r>
      <w:proofErr w:type="spellEnd"/>
      <w:r>
        <w:rPr>
          <w:lang w:val="en-US" w:eastAsia="en-US"/>
        </w:rPr>
        <w:t xml:space="preserve"> съгласуване с </w:t>
      </w:r>
      <w:proofErr w:type="spellStart"/>
      <w:r>
        <w:rPr>
          <w:lang w:val="en-US" w:eastAsia="en-US"/>
        </w:rPr>
        <w:t>органите</w:t>
      </w:r>
      <w:proofErr w:type="spellEnd"/>
      <w:r>
        <w:rPr>
          <w:lang w:val="en-US" w:eastAsia="en-US"/>
        </w:rPr>
        <w:t xml:space="preserve"> на </w:t>
      </w:r>
      <w:proofErr w:type="spellStart"/>
      <w:r>
        <w:rPr>
          <w:lang w:val="en-US" w:eastAsia="en-US"/>
        </w:rPr>
        <w:t>охрана</w:t>
      </w:r>
      <w:proofErr w:type="spellEnd"/>
      <w:r>
        <w:rPr>
          <w:lang w:val="en-US" w:eastAsia="en-US"/>
        </w:rPr>
        <w:t xml:space="preserve"> и при спазване на условията и изискванията за достъп на външни лица до обектите. За </w:t>
      </w:r>
      <w:proofErr w:type="spellStart"/>
      <w:r>
        <w:rPr>
          <w:lang w:val="en-US" w:eastAsia="en-US"/>
        </w:rPr>
        <w:t>осигуряването</w:t>
      </w:r>
      <w:proofErr w:type="spellEnd"/>
      <w:r>
        <w:rPr>
          <w:lang w:val="en-US" w:eastAsia="en-US"/>
        </w:rPr>
        <w:t xml:space="preserve"> на достъп до обекта се подписва </w:t>
      </w:r>
      <w:proofErr w:type="spellStart"/>
      <w:r>
        <w:rPr>
          <w:lang w:val="en-US" w:eastAsia="en-US"/>
        </w:rPr>
        <w:t>двустранен</w:t>
      </w:r>
      <w:proofErr w:type="spellEnd"/>
      <w:r>
        <w:rPr>
          <w:lang w:val="en-US" w:eastAsia="en-US"/>
        </w:rPr>
        <w:t xml:space="preserve"> протокол;</w:t>
      </w:r>
    </w:p>
    <w:p w14:paraId="27049C11" w14:textId="77777777" w:rsidR="00AF45F1" w:rsidRDefault="00AF45F1" w:rsidP="00AF45F1">
      <w:pPr>
        <w:ind w:firstLine="709"/>
        <w:jc w:val="both"/>
        <w:rPr>
          <w:lang w:val="en-US" w:eastAsia="en-US"/>
        </w:rPr>
      </w:pPr>
      <w:proofErr w:type="gramStart"/>
      <w:r>
        <w:rPr>
          <w:lang w:val="en-US" w:eastAsia="en-US"/>
        </w:rPr>
        <w:t>б</w:t>
      </w:r>
      <w:proofErr w:type="gramEnd"/>
      <w:r>
        <w:rPr>
          <w:lang w:val="en-US" w:eastAsia="en-US"/>
        </w:rPr>
        <w:t xml:space="preserve">/ да </w:t>
      </w:r>
      <w:proofErr w:type="spellStart"/>
      <w:r>
        <w:rPr>
          <w:lang w:val="en-US" w:eastAsia="en-US"/>
        </w:rPr>
        <w:t>заплати</w:t>
      </w:r>
      <w:proofErr w:type="spellEnd"/>
      <w:r>
        <w:rPr>
          <w:lang w:val="en-US" w:eastAsia="en-US"/>
        </w:rPr>
        <w:t xml:space="preserve"> цената на договора по реда и при условията на настоящия договор;</w:t>
      </w:r>
    </w:p>
    <w:p w14:paraId="76E4013A" w14:textId="77777777" w:rsidR="00AF45F1" w:rsidRDefault="00AF45F1" w:rsidP="00AF45F1">
      <w:pPr>
        <w:ind w:firstLine="709"/>
        <w:jc w:val="both"/>
        <w:rPr>
          <w:lang w:val="ru-RU" w:eastAsia="en-US"/>
        </w:rPr>
      </w:pPr>
      <w:r>
        <w:rPr>
          <w:lang w:eastAsia="en-US"/>
        </w:rPr>
        <w:t>в</w:t>
      </w:r>
      <w:r>
        <w:rPr>
          <w:lang w:val="ru-RU" w:eastAsia="en-US"/>
        </w:rPr>
        <w:t xml:space="preserve">/ да уведомява </w:t>
      </w:r>
      <w:r w:rsidRPr="00E94E25">
        <w:rPr>
          <w:b/>
          <w:lang w:val="ru-RU" w:eastAsia="en-US"/>
        </w:rPr>
        <w:t>ИЗПЪЛНИТЕЛЯ</w:t>
      </w:r>
      <w:r>
        <w:rPr>
          <w:lang w:val="ru-RU" w:eastAsia="en-US"/>
        </w:rPr>
        <w:t xml:space="preserve"> писмено в 10-дневен срок от установяване на появили се в гаранционния срок дефекти;</w:t>
      </w:r>
    </w:p>
    <w:p w14:paraId="24101219" w14:textId="77777777" w:rsidR="00AF45F1" w:rsidRDefault="00AF45F1" w:rsidP="00AF45F1">
      <w:pPr>
        <w:ind w:firstLine="709"/>
        <w:jc w:val="both"/>
        <w:rPr>
          <w:lang w:val="ru-RU" w:eastAsia="en-US"/>
        </w:rPr>
      </w:pPr>
      <w:r>
        <w:rPr>
          <w:lang w:eastAsia="en-US"/>
        </w:rPr>
        <w:t>г</w:t>
      </w:r>
      <w:r>
        <w:rPr>
          <w:lang w:val="ru-RU" w:eastAsia="en-US"/>
        </w:rPr>
        <w:t xml:space="preserve">/ </w:t>
      </w:r>
      <w:r w:rsidRPr="00E94E25">
        <w:rPr>
          <w:b/>
          <w:lang w:val="ru-RU" w:eastAsia="en-US"/>
        </w:rPr>
        <w:t>ВЪЗЛОЖИТЕЛЯТ</w:t>
      </w:r>
      <w:r>
        <w:rPr>
          <w:lang w:val="ru-RU" w:eastAsia="en-US"/>
        </w:rPr>
        <w:t xml:space="preserve"> се задължава да осигури необходимите за извършването на строителството електрически ток и вода;</w:t>
      </w:r>
    </w:p>
    <w:p w14:paraId="31292A57" w14:textId="0F41058B" w:rsidR="00EA463D" w:rsidRDefault="00AF45F1" w:rsidP="00EA463D">
      <w:pPr>
        <w:ind w:firstLine="709"/>
        <w:jc w:val="both"/>
        <w:rPr>
          <w:lang w:val="ru-RU" w:eastAsia="en-US"/>
        </w:rPr>
      </w:pPr>
      <w:r>
        <w:rPr>
          <w:lang w:eastAsia="en-US"/>
        </w:rPr>
        <w:lastRenderedPageBreak/>
        <w:t>д</w:t>
      </w:r>
      <w:r>
        <w:rPr>
          <w:lang w:val="ru-RU" w:eastAsia="en-US"/>
        </w:rPr>
        <w:t xml:space="preserve">/ ако възложеното с настоящия договор е изпълнено от </w:t>
      </w:r>
      <w:r w:rsidRPr="00E94E25">
        <w:rPr>
          <w:b/>
          <w:lang w:val="ru-RU" w:eastAsia="en-US"/>
        </w:rPr>
        <w:t>ИЗПЪЛНИТЕЛЯ</w:t>
      </w:r>
      <w:r>
        <w:rPr>
          <w:lang w:val="ru-RU" w:eastAsia="en-US"/>
        </w:rPr>
        <w:t xml:space="preserve"> в договорените срокове, вид, количество и качество, </w:t>
      </w:r>
      <w:r w:rsidRPr="00E94E25">
        <w:rPr>
          <w:b/>
          <w:lang w:val="ru-RU" w:eastAsia="en-US"/>
        </w:rPr>
        <w:t>ВЪЗЛОЖИТЕЛЯТ</w:t>
      </w:r>
      <w:r>
        <w:rPr>
          <w:lang w:val="ru-RU" w:eastAsia="en-US"/>
        </w:rPr>
        <w:t xml:space="preserve"> е длъжен в срок до 7 (седем) работни дни от представяне на </w:t>
      </w:r>
      <w:r w:rsidR="007C65B7">
        <w:rPr>
          <w:lang w:val="ru-RU" w:eastAsia="en-US"/>
        </w:rPr>
        <w:t xml:space="preserve">Протокол  за действително извършените видове и количества СМР, подписан от представители на </w:t>
      </w:r>
      <w:r w:rsidR="007C65B7" w:rsidRPr="00E94E25">
        <w:rPr>
          <w:b/>
          <w:lang w:val="ru-RU" w:eastAsia="en-US"/>
        </w:rPr>
        <w:t>ВЪЗЛОЖИТЕЛЯ</w:t>
      </w:r>
      <w:r w:rsidR="007C65B7">
        <w:rPr>
          <w:lang w:val="ru-RU" w:eastAsia="en-US"/>
        </w:rPr>
        <w:t xml:space="preserve"> и </w:t>
      </w:r>
      <w:r w:rsidR="007C65B7" w:rsidRPr="00E94E25">
        <w:rPr>
          <w:b/>
          <w:lang w:val="ru-RU" w:eastAsia="en-US"/>
        </w:rPr>
        <w:t>ИЗПЪЛНИТЕЛЯ</w:t>
      </w:r>
      <w:r w:rsidR="007C65B7" w:rsidRPr="00F16697" w:rsidDel="007C65B7">
        <w:rPr>
          <w:lang w:val="ru-RU" w:eastAsia="en-US"/>
        </w:rPr>
        <w:t xml:space="preserve"> </w:t>
      </w:r>
      <w:r w:rsidRPr="00F16697">
        <w:rPr>
          <w:lang w:val="ru-RU" w:eastAsia="en-US"/>
        </w:rPr>
        <w:t xml:space="preserve">да </w:t>
      </w:r>
      <w:r>
        <w:rPr>
          <w:lang w:val="ru-RU" w:eastAsia="en-US"/>
        </w:rPr>
        <w:t>назначи комисия за приемане на изпълнените ремонтни дейности и подписване на Акт обр. 15</w:t>
      </w:r>
      <w:r w:rsidR="004242A4">
        <w:rPr>
          <w:lang w:val="en-US" w:eastAsia="en-US"/>
        </w:rPr>
        <w:t xml:space="preserve"> за съответния етап на строителството</w:t>
      </w:r>
      <w:r>
        <w:rPr>
          <w:lang w:val="ru-RU" w:eastAsia="en-US"/>
        </w:rPr>
        <w:t xml:space="preserve">. </w:t>
      </w:r>
    </w:p>
    <w:p w14:paraId="7D4047FF" w14:textId="77777777" w:rsidR="00AF45F1" w:rsidRDefault="00AF45F1" w:rsidP="00AF45F1">
      <w:pPr>
        <w:ind w:firstLine="709"/>
        <w:jc w:val="both"/>
        <w:rPr>
          <w:lang w:val="en-US" w:eastAsia="en-US"/>
        </w:rPr>
      </w:pPr>
      <w:r w:rsidRPr="00E94E25">
        <w:rPr>
          <w:b/>
          <w:lang w:val="en-US" w:eastAsia="en-US"/>
        </w:rPr>
        <w:t>Чл. 15. ВЪЗЛОЖИТЕЛЯТ</w:t>
      </w:r>
      <w:r>
        <w:rPr>
          <w:lang w:val="en-US" w:eastAsia="en-US"/>
        </w:rPr>
        <w:t xml:space="preserve"> има право:</w:t>
      </w:r>
    </w:p>
    <w:p w14:paraId="26170117" w14:textId="77777777" w:rsidR="00AF45F1" w:rsidRDefault="00AF45F1" w:rsidP="00AF45F1">
      <w:pPr>
        <w:ind w:firstLine="709"/>
        <w:jc w:val="both"/>
        <w:rPr>
          <w:lang w:val="en-US" w:eastAsia="en-US"/>
        </w:rPr>
      </w:pPr>
      <w:proofErr w:type="gramStart"/>
      <w:r>
        <w:rPr>
          <w:lang w:val="en-US" w:eastAsia="en-US"/>
        </w:rPr>
        <w:t>а</w:t>
      </w:r>
      <w:proofErr w:type="gramEnd"/>
      <w:r>
        <w:rPr>
          <w:lang w:val="en-US" w:eastAsia="en-US"/>
        </w:rPr>
        <w:t xml:space="preserve">/ да оказва текущ контрол при изпълнение на договора без с това да </w:t>
      </w:r>
      <w:proofErr w:type="spellStart"/>
      <w:r>
        <w:rPr>
          <w:lang w:val="en-US" w:eastAsia="en-US"/>
        </w:rPr>
        <w:t>пречи</w:t>
      </w:r>
      <w:proofErr w:type="spellEnd"/>
      <w:r>
        <w:rPr>
          <w:lang w:val="en-US" w:eastAsia="en-US"/>
        </w:rPr>
        <w:t xml:space="preserve"> на самостоятелността на </w:t>
      </w:r>
      <w:r w:rsidRPr="00E94E25">
        <w:rPr>
          <w:b/>
          <w:lang w:val="en-US" w:eastAsia="en-US"/>
        </w:rPr>
        <w:t>ИЗПЪЛНИТЕЛЯ</w:t>
      </w:r>
      <w:r>
        <w:rPr>
          <w:lang w:val="en-US" w:eastAsia="en-US"/>
        </w:rPr>
        <w:t>, както и да тества доставените компоненти за съответствието им с техническ</w:t>
      </w:r>
      <w:r>
        <w:rPr>
          <w:lang w:eastAsia="en-US"/>
        </w:rPr>
        <w:t>ата</w:t>
      </w:r>
      <w:r>
        <w:rPr>
          <w:lang w:val="en-US" w:eastAsia="en-US"/>
        </w:rPr>
        <w:t xml:space="preserve"> </w:t>
      </w:r>
      <w:r>
        <w:rPr>
          <w:lang w:eastAsia="en-US"/>
        </w:rPr>
        <w:t>спецификация</w:t>
      </w:r>
      <w:r>
        <w:rPr>
          <w:lang w:val="en-US" w:eastAsia="en-US"/>
        </w:rPr>
        <w:t>;</w:t>
      </w:r>
    </w:p>
    <w:p w14:paraId="5B91A825" w14:textId="77777777" w:rsidR="00AF45F1" w:rsidRDefault="00AF45F1" w:rsidP="00AF45F1">
      <w:pPr>
        <w:ind w:firstLine="709"/>
        <w:jc w:val="both"/>
        <w:rPr>
          <w:lang w:eastAsia="en-US"/>
        </w:rPr>
      </w:pPr>
      <w:proofErr w:type="gramStart"/>
      <w:r>
        <w:rPr>
          <w:lang w:val="en-US" w:eastAsia="en-US"/>
        </w:rPr>
        <w:t>б</w:t>
      </w:r>
      <w:proofErr w:type="gramEnd"/>
      <w:r>
        <w:rPr>
          <w:lang w:val="en-US" w:eastAsia="en-US"/>
        </w:rPr>
        <w:t xml:space="preserve">/ да изисква от </w:t>
      </w:r>
      <w:r w:rsidRPr="00E94E25">
        <w:rPr>
          <w:b/>
          <w:lang w:val="en-US" w:eastAsia="en-US"/>
        </w:rPr>
        <w:t>ИЗПЪЛНИТЕЛЯ</w:t>
      </w:r>
      <w:r>
        <w:rPr>
          <w:lang w:val="en-US" w:eastAsia="en-US"/>
        </w:rPr>
        <w:t xml:space="preserve"> да изпълни възложеното в срок, без </w:t>
      </w:r>
      <w:proofErr w:type="spellStart"/>
      <w:r>
        <w:rPr>
          <w:lang w:val="en-US" w:eastAsia="en-US"/>
        </w:rPr>
        <w:t>отклонение</w:t>
      </w:r>
      <w:proofErr w:type="spellEnd"/>
      <w:r>
        <w:rPr>
          <w:lang w:val="en-US" w:eastAsia="en-US"/>
        </w:rPr>
        <w:t xml:space="preserve"> от уговореното и без недостатъци;</w:t>
      </w:r>
    </w:p>
    <w:p w14:paraId="7DEC76A5" w14:textId="77777777" w:rsidR="00AF45F1" w:rsidRDefault="00AF45F1" w:rsidP="00AF45F1">
      <w:pPr>
        <w:ind w:firstLine="709"/>
        <w:jc w:val="both"/>
        <w:rPr>
          <w:lang w:val="en-US" w:eastAsia="en-US"/>
        </w:rPr>
      </w:pPr>
      <w:proofErr w:type="gramStart"/>
      <w:r>
        <w:rPr>
          <w:lang w:val="en-US" w:eastAsia="en-US"/>
        </w:rPr>
        <w:t>в</w:t>
      </w:r>
      <w:proofErr w:type="gramEnd"/>
      <w:r>
        <w:rPr>
          <w:lang w:val="en-US" w:eastAsia="en-US"/>
        </w:rPr>
        <w:t>/ да възлага допълнително възникнали ремонтни дейности;</w:t>
      </w:r>
    </w:p>
    <w:p w14:paraId="739084A9" w14:textId="77777777" w:rsidR="00AF45F1" w:rsidRDefault="00AF45F1" w:rsidP="00AF45F1">
      <w:pPr>
        <w:ind w:firstLine="709"/>
        <w:jc w:val="both"/>
        <w:rPr>
          <w:lang w:val="en-US" w:eastAsia="en-US"/>
        </w:rPr>
      </w:pPr>
      <w:proofErr w:type="gramStart"/>
      <w:r>
        <w:rPr>
          <w:lang w:val="en-US" w:eastAsia="en-US"/>
        </w:rPr>
        <w:t>г</w:t>
      </w:r>
      <w:proofErr w:type="gramEnd"/>
      <w:r>
        <w:rPr>
          <w:lang w:val="en-US" w:eastAsia="en-US"/>
        </w:rPr>
        <w:t xml:space="preserve">/ да проверява по всяко време изпълнението на задълженията на </w:t>
      </w:r>
      <w:r w:rsidRPr="00E94E25">
        <w:rPr>
          <w:b/>
          <w:lang w:val="en-US" w:eastAsia="en-US"/>
        </w:rPr>
        <w:t>ИЗПЪЛНИТЕЛЯ</w:t>
      </w:r>
      <w:r>
        <w:rPr>
          <w:lang w:val="en-US" w:eastAsia="en-US"/>
        </w:rPr>
        <w:t>;</w:t>
      </w:r>
    </w:p>
    <w:p w14:paraId="0A3E36D1" w14:textId="77777777" w:rsidR="00AF45F1" w:rsidRDefault="00AF45F1" w:rsidP="00AF45F1">
      <w:pPr>
        <w:ind w:firstLine="709"/>
        <w:jc w:val="both"/>
        <w:rPr>
          <w:lang w:eastAsia="en-US"/>
        </w:rPr>
      </w:pPr>
      <w:r>
        <w:rPr>
          <w:lang w:eastAsia="en-US"/>
        </w:rPr>
        <w:t xml:space="preserve">д/ да изисква от </w:t>
      </w:r>
      <w:r w:rsidRPr="00E94E25">
        <w:rPr>
          <w:b/>
          <w:lang w:eastAsia="en-US"/>
        </w:rPr>
        <w:t>ИЗПЪЛНИТЕЛЯ</w:t>
      </w:r>
      <w:r>
        <w:rPr>
          <w:lang w:eastAsia="en-US"/>
        </w:rPr>
        <w:t xml:space="preserve"> сертификати за произхода на материалите влагани в строителството;</w:t>
      </w:r>
    </w:p>
    <w:p w14:paraId="0FC9A74D" w14:textId="77777777" w:rsidR="00AF45F1" w:rsidRDefault="00AF45F1" w:rsidP="00AF45F1">
      <w:pPr>
        <w:ind w:firstLine="709"/>
        <w:jc w:val="both"/>
        <w:rPr>
          <w:lang w:val="en-US" w:eastAsia="en-US"/>
        </w:rPr>
      </w:pPr>
      <w:proofErr w:type="gramStart"/>
      <w:r>
        <w:rPr>
          <w:lang w:val="en-US" w:eastAsia="en-US"/>
        </w:rPr>
        <w:t>е</w:t>
      </w:r>
      <w:proofErr w:type="gramEnd"/>
      <w:r>
        <w:rPr>
          <w:lang w:val="en-US" w:eastAsia="en-US"/>
        </w:rPr>
        <w:t xml:space="preserve">/ </w:t>
      </w:r>
      <w:r w:rsidRPr="00E94E25">
        <w:rPr>
          <w:b/>
          <w:lang w:val="en-US" w:eastAsia="en-US"/>
        </w:rPr>
        <w:t>ВЪЗЛОЖИТЕЛЯТ</w:t>
      </w:r>
      <w:r>
        <w:rPr>
          <w:lang w:val="en-US" w:eastAsia="en-US"/>
        </w:rPr>
        <w:t xml:space="preserve"> не носи отговорност за действия и/или бездействия на </w:t>
      </w:r>
      <w:r w:rsidRPr="00E94E25">
        <w:rPr>
          <w:b/>
          <w:lang w:val="en-US" w:eastAsia="en-US"/>
        </w:rPr>
        <w:t>ИЗПЪЛНИТЕЛЯ</w:t>
      </w:r>
      <w:r>
        <w:rPr>
          <w:lang w:val="en-US" w:eastAsia="en-US"/>
        </w:rPr>
        <w:t xml:space="preserve"> или неговите подизпълнители в рамките на обекта, в резултат на което възникват:</w:t>
      </w:r>
    </w:p>
    <w:p w14:paraId="4623F15D" w14:textId="77777777" w:rsidR="00AF45F1" w:rsidRDefault="00AF45F1" w:rsidP="00AF45F1">
      <w:pPr>
        <w:ind w:firstLine="709"/>
        <w:jc w:val="both"/>
        <w:rPr>
          <w:lang w:val="en-US" w:eastAsia="en-US"/>
        </w:rPr>
      </w:pPr>
      <w:proofErr w:type="gramStart"/>
      <w:r>
        <w:rPr>
          <w:lang w:val="en-US" w:eastAsia="en-US"/>
        </w:rPr>
        <w:t>е/1</w:t>
      </w:r>
      <w:proofErr w:type="gramEnd"/>
      <w:r>
        <w:rPr>
          <w:lang w:val="en-US" w:eastAsia="en-US"/>
        </w:rPr>
        <w:t xml:space="preserve">/ </w:t>
      </w:r>
      <w:proofErr w:type="spellStart"/>
      <w:r>
        <w:rPr>
          <w:lang w:val="en-US" w:eastAsia="en-US"/>
        </w:rPr>
        <w:t>смърт</w:t>
      </w:r>
      <w:proofErr w:type="spellEnd"/>
      <w:r>
        <w:rPr>
          <w:lang w:val="en-US" w:eastAsia="en-US"/>
        </w:rPr>
        <w:t xml:space="preserve"> или </w:t>
      </w:r>
      <w:proofErr w:type="spellStart"/>
      <w:r>
        <w:rPr>
          <w:lang w:val="en-US" w:eastAsia="en-US"/>
        </w:rPr>
        <w:t>злополука</w:t>
      </w:r>
      <w:proofErr w:type="spellEnd"/>
      <w:r>
        <w:rPr>
          <w:lang w:val="en-US" w:eastAsia="en-US"/>
        </w:rPr>
        <w:t xml:space="preserve"> на което и да било физическо лице;</w:t>
      </w:r>
    </w:p>
    <w:p w14:paraId="6BEF660F" w14:textId="77777777" w:rsidR="00AF45F1" w:rsidRDefault="00AF45F1" w:rsidP="00AF45F1">
      <w:pPr>
        <w:ind w:firstLine="709"/>
        <w:jc w:val="both"/>
        <w:rPr>
          <w:lang w:val="en-US" w:eastAsia="en-US"/>
        </w:rPr>
      </w:pPr>
      <w:proofErr w:type="gramStart"/>
      <w:r>
        <w:rPr>
          <w:lang w:val="en-US" w:eastAsia="en-US"/>
        </w:rPr>
        <w:t>е/2</w:t>
      </w:r>
      <w:proofErr w:type="gramEnd"/>
      <w:r>
        <w:rPr>
          <w:lang w:val="en-US" w:eastAsia="en-US"/>
        </w:rPr>
        <w:t xml:space="preserve">/ </w:t>
      </w:r>
      <w:proofErr w:type="spellStart"/>
      <w:r>
        <w:rPr>
          <w:lang w:val="en-US" w:eastAsia="en-US"/>
        </w:rPr>
        <w:t>загуба</w:t>
      </w:r>
      <w:proofErr w:type="spellEnd"/>
      <w:r>
        <w:rPr>
          <w:lang w:val="en-US" w:eastAsia="en-US"/>
        </w:rPr>
        <w:t xml:space="preserve"> или </w:t>
      </w:r>
      <w:proofErr w:type="spellStart"/>
      <w:r>
        <w:rPr>
          <w:lang w:val="en-US" w:eastAsia="en-US"/>
        </w:rPr>
        <w:t>нанесена</w:t>
      </w:r>
      <w:proofErr w:type="spellEnd"/>
      <w:r>
        <w:rPr>
          <w:lang w:val="en-US" w:eastAsia="en-US"/>
        </w:rPr>
        <w:t xml:space="preserve"> </w:t>
      </w:r>
      <w:proofErr w:type="spellStart"/>
      <w:r>
        <w:rPr>
          <w:lang w:val="en-US" w:eastAsia="en-US"/>
        </w:rPr>
        <w:t>вреда</w:t>
      </w:r>
      <w:proofErr w:type="spellEnd"/>
      <w:r>
        <w:rPr>
          <w:lang w:val="en-US" w:eastAsia="en-US"/>
        </w:rPr>
        <w:t xml:space="preserve"> на </w:t>
      </w:r>
      <w:proofErr w:type="spellStart"/>
      <w:r>
        <w:rPr>
          <w:lang w:val="en-US" w:eastAsia="en-US"/>
        </w:rPr>
        <w:t>каквото</w:t>
      </w:r>
      <w:proofErr w:type="spellEnd"/>
      <w:r>
        <w:rPr>
          <w:lang w:val="en-US" w:eastAsia="en-US"/>
        </w:rPr>
        <w:t xml:space="preserve"> и да било </w:t>
      </w:r>
      <w:proofErr w:type="spellStart"/>
      <w:r>
        <w:rPr>
          <w:lang w:val="en-US" w:eastAsia="en-US"/>
        </w:rPr>
        <w:t>имущество</w:t>
      </w:r>
      <w:proofErr w:type="spellEnd"/>
      <w:r>
        <w:rPr>
          <w:lang w:val="en-US" w:eastAsia="en-US"/>
        </w:rPr>
        <w:t xml:space="preserve"> на </w:t>
      </w:r>
      <w:r w:rsidRPr="00E94E25">
        <w:rPr>
          <w:b/>
          <w:lang w:val="en-US" w:eastAsia="en-US"/>
        </w:rPr>
        <w:t>ИЗПЪЛНИТЕЛЯ</w:t>
      </w:r>
      <w:r>
        <w:rPr>
          <w:lang w:val="en-US" w:eastAsia="en-US"/>
        </w:rPr>
        <w:t xml:space="preserve"> в обекта, </w:t>
      </w:r>
      <w:proofErr w:type="spellStart"/>
      <w:r>
        <w:rPr>
          <w:lang w:val="en-US" w:eastAsia="en-US"/>
        </w:rPr>
        <w:t>вследствие</w:t>
      </w:r>
      <w:proofErr w:type="spellEnd"/>
      <w:r>
        <w:rPr>
          <w:lang w:val="en-US" w:eastAsia="en-US"/>
        </w:rPr>
        <w:t xml:space="preserve"> изпълнение предмета на договора през </w:t>
      </w:r>
      <w:proofErr w:type="spellStart"/>
      <w:r>
        <w:rPr>
          <w:lang w:val="en-US" w:eastAsia="en-US"/>
        </w:rPr>
        <w:t>времетраенето</w:t>
      </w:r>
      <w:proofErr w:type="spellEnd"/>
      <w:r>
        <w:rPr>
          <w:lang w:val="en-US" w:eastAsia="en-US"/>
        </w:rPr>
        <w:t xml:space="preserve"> на </w:t>
      </w:r>
      <w:proofErr w:type="spellStart"/>
      <w:r>
        <w:rPr>
          <w:lang w:val="en-US" w:eastAsia="en-US"/>
        </w:rPr>
        <w:t>ремонтните</w:t>
      </w:r>
      <w:proofErr w:type="spellEnd"/>
      <w:r>
        <w:rPr>
          <w:lang w:val="en-US" w:eastAsia="en-US"/>
        </w:rPr>
        <w:t xml:space="preserve"> дейности.</w:t>
      </w:r>
    </w:p>
    <w:p w14:paraId="38B2B4D1" w14:textId="77777777" w:rsidR="00E94E25" w:rsidRDefault="00E94E25" w:rsidP="00AF45F1">
      <w:pPr>
        <w:ind w:firstLine="709"/>
        <w:jc w:val="both"/>
        <w:rPr>
          <w:lang w:val="en-US" w:eastAsia="en-US"/>
        </w:rPr>
      </w:pPr>
    </w:p>
    <w:p w14:paraId="45BCE5FA" w14:textId="4FF97C7A" w:rsidR="00AF45F1" w:rsidRDefault="00AF45F1" w:rsidP="00EA463D">
      <w:pPr>
        <w:keepNext/>
        <w:jc w:val="center"/>
        <w:outlineLvl w:val="1"/>
        <w:rPr>
          <w:b/>
          <w:bCs/>
          <w:lang w:eastAsia="en-US"/>
        </w:rPr>
      </w:pPr>
      <w:r>
        <w:rPr>
          <w:b/>
          <w:bCs/>
          <w:lang w:val="ru-RU" w:eastAsia="en-US"/>
        </w:rPr>
        <w:t>VІІ</w:t>
      </w:r>
      <w:r>
        <w:rPr>
          <w:b/>
          <w:bCs/>
          <w:lang w:eastAsia="en-US"/>
        </w:rPr>
        <w:t xml:space="preserve">. ГАРАНЦИОННИ СРОКОВЕ. ГАРАНЦИЯ ЗА ИЗПЪЛНЕНИЕ </w:t>
      </w:r>
    </w:p>
    <w:p w14:paraId="7ACF767E" w14:textId="77777777" w:rsidR="00AF45F1" w:rsidRDefault="00AF45F1" w:rsidP="00AF45F1">
      <w:pPr>
        <w:ind w:firstLine="708"/>
        <w:jc w:val="both"/>
        <w:rPr>
          <w:lang w:eastAsia="en-US"/>
        </w:rPr>
      </w:pPr>
      <w:r w:rsidRPr="00E94E25">
        <w:rPr>
          <w:b/>
          <w:lang w:val="en-US" w:eastAsia="en-US"/>
        </w:rPr>
        <w:t xml:space="preserve">Чл. 16. </w:t>
      </w:r>
      <w:r w:rsidRPr="00E94E25">
        <w:rPr>
          <w:b/>
          <w:lang w:val="ru-RU" w:eastAsia="en-US"/>
        </w:rPr>
        <w:t>(1)</w:t>
      </w:r>
      <w:r>
        <w:rPr>
          <w:lang w:val="ru-RU" w:eastAsia="en-US"/>
        </w:rPr>
        <w:t xml:space="preserve"> </w:t>
      </w:r>
      <w:r>
        <w:rPr>
          <w:lang w:val="en-US" w:eastAsia="en-US"/>
        </w:rPr>
        <w:t>Гаранционните срокове на извършените ремонтни дейности са:</w:t>
      </w:r>
    </w:p>
    <w:p w14:paraId="0401B557" w14:textId="77777777" w:rsidR="00AF45F1" w:rsidRDefault="00AF45F1" w:rsidP="00AF45F1">
      <w:pPr>
        <w:ind w:firstLine="708"/>
        <w:jc w:val="both"/>
        <w:rPr>
          <w:lang w:val="en-US" w:eastAsia="en-US"/>
        </w:rPr>
      </w:pPr>
      <w:r>
        <w:rPr>
          <w:lang w:val="en-US" w:eastAsia="en-US"/>
        </w:rPr>
        <w:t xml:space="preserve"> ..................................... </w:t>
      </w:r>
      <w:proofErr w:type="gramStart"/>
      <w:r>
        <w:rPr>
          <w:lang w:val="en-US" w:eastAsia="en-US"/>
        </w:rPr>
        <w:t>и</w:t>
      </w:r>
      <w:proofErr w:type="gramEnd"/>
      <w:r>
        <w:rPr>
          <w:lang w:val="en-US" w:eastAsia="en-US"/>
        </w:rPr>
        <w:t xml:space="preserve"> започват да текат от </w:t>
      </w:r>
      <w:proofErr w:type="spellStart"/>
      <w:r>
        <w:rPr>
          <w:lang w:val="en-US" w:eastAsia="en-US"/>
        </w:rPr>
        <w:t>деня</w:t>
      </w:r>
      <w:proofErr w:type="spellEnd"/>
      <w:r>
        <w:rPr>
          <w:lang w:val="en-US" w:eastAsia="en-US"/>
        </w:rPr>
        <w:t xml:space="preserve"> на подписване </w:t>
      </w:r>
      <w:r>
        <w:rPr>
          <w:lang w:val="ru-RU" w:eastAsia="en-US"/>
        </w:rPr>
        <w:t>на Акт обр. 15</w:t>
      </w:r>
      <w:r>
        <w:rPr>
          <w:lang w:val="en-US" w:eastAsia="en-US"/>
        </w:rPr>
        <w:t>.</w:t>
      </w:r>
    </w:p>
    <w:p w14:paraId="50967DEE" w14:textId="77777777" w:rsidR="00AF45F1" w:rsidRDefault="00AF45F1" w:rsidP="00AF45F1">
      <w:pPr>
        <w:ind w:firstLine="708"/>
        <w:jc w:val="both"/>
        <w:rPr>
          <w:lang w:eastAsia="en-US"/>
        </w:rPr>
      </w:pPr>
      <w:r w:rsidRPr="00E94E25">
        <w:rPr>
          <w:b/>
          <w:lang w:val="ru-RU" w:eastAsia="en-US"/>
        </w:rPr>
        <w:t>(</w:t>
      </w:r>
      <w:r w:rsidRPr="00E94E25">
        <w:rPr>
          <w:b/>
          <w:lang w:eastAsia="en-US"/>
        </w:rPr>
        <w:t>2</w:t>
      </w:r>
      <w:r w:rsidRPr="00E94E25">
        <w:rPr>
          <w:b/>
          <w:lang w:val="ru-RU" w:eastAsia="en-US"/>
        </w:rPr>
        <w:t>)</w:t>
      </w:r>
      <w:r>
        <w:rPr>
          <w:lang w:eastAsia="en-US"/>
        </w:rPr>
        <w:t xml:space="preserve"> При поява на дефекти в рамките на сроковете в предходната алинея, </w:t>
      </w:r>
      <w:r w:rsidRPr="00E94E25">
        <w:rPr>
          <w:b/>
          <w:lang w:eastAsia="en-US"/>
        </w:rPr>
        <w:t>ВЪЗЛОЖИТЕЛЯТ</w:t>
      </w:r>
      <w:r>
        <w:rPr>
          <w:lang w:eastAsia="en-US"/>
        </w:rPr>
        <w:t xml:space="preserve"> уведомява писмено </w:t>
      </w:r>
      <w:r w:rsidRPr="00E94E25">
        <w:rPr>
          <w:b/>
          <w:lang w:eastAsia="en-US"/>
        </w:rPr>
        <w:t>ИЗПЪЛНИТЕЛЯ</w:t>
      </w:r>
      <w:r>
        <w:rPr>
          <w:lang w:eastAsia="en-US"/>
        </w:rPr>
        <w:t xml:space="preserve"> в 10-дневен срок след установяването им.</w:t>
      </w:r>
    </w:p>
    <w:p w14:paraId="3869FD8F" w14:textId="77777777" w:rsidR="00AF45F1" w:rsidRDefault="00AF45F1" w:rsidP="00AF45F1">
      <w:pPr>
        <w:ind w:firstLine="709"/>
        <w:jc w:val="both"/>
        <w:rPr>
          <w:lang w:eastAsia="en-US"/>
        </w:rPr>
      </w:pPr>
      <w:r w:rsidRPr="00E94E25">
        <w:rPr>
          <w:b/>
          <w:lang w:eastAsia="en-US"/>
        </w:rPr>
        <w:t>(3) ИЗПЪЛНИТЕЛЯТ</w:t>
      </w:r>
      <w:r>
        <w:rPr>
          <w:lang w:eastAsia="en-US"/>
        </w:rPr>
        <w:t xml:space="preserve"> се задължава да отстранява за своя сметка появили се дефекти в рамките на гаранционните срокове в 10-дневен срок от получаването на уведомлението (при подходящи климатични условия (температура на въздуха над 5 градуса С и сухо време).</w:t>
      </w:r>
    </w:p>
    <w:p w14:paraId="55313894" w14:textId="4C7E69D5" w:rsidR="00AF45F1" w:rsidRDefault="00AF45F1" w:rsidP="00AF45F1">
      <w:pPr>
        <w:ind w:firstLine="708"/>
        <w:jc w:val="both"/>
        <w:rPr>
          <w:lang w:eastAsia="en-US"/>
        </w:rPr>
      </w:pPr>
      <w:r w:rsidRPr="00E94E25">
        <w:rPr>
          <w:b/>
          <w:lang w:eastAsia="en-US"/>
        </w:rPr>
        <w:t>Чл. 17. (1)</w:t>
      </w:r>
      <w:r>
        <w:rPr>
          <w:lang w:eastAsia="en-US"/>
        </w:rPr>
        <w:t xml:space="preserve"> При подписване на договора </w:t>
      </w:r>
      <w:r w:rsidRPr="00E94E25">
        <w:rPr>
          <w:b/>
          <w:lang w:eastAsia="en-US"/>
        </w:rPr>
        <w:t>ИЗПЪЛНИТЕЛЯТ</w:t>
      </w:r>
      <w:r>
        <w:rPr>
          <w:lang w:eastAsia="en-US"/>
        </w:rPr>
        <w:t xml:space="preserve"> предоставя гаранция за изпълнение на задълженията си по него, вкл. и за гарантиране на техническите параметри и качество на извършените дейности, предмет на договора, в размер на               ............................................</w:t>
      </w:r>
      <w:r w:rsidR="0050343B">
        <w:rPr>
          <w:lang w:eastAsia="en-US"/>
        </w:rPr>
        <w:t>..</w:t>
      </w:r>
      <w:r w:rsidR="004242A4">
        <w:rPr>
          <w:lang w:eastAsia="en-US"/>
        </w:rPr>
        <w:t xml:space="preserve"> </w:t>
      </w:r>
      <w:r w:rsidR="0050343B">
        <w:rPr>
          <w:lang w:eastAsia="en-US"/>
        </w:rPr>
        <w:t>(словом</w:t>
      </w:r>
      <w:r w:rsidR="005A762E">
        <w:rPr>
          <w:lang w:eastAsia="en-US"/>
        </w:rPr>
        <w:t>: ………….</w:t>
      </w:r>
      <w:r w:rsidR="0050343B">
        <w:rPr>
          <w:lang w:eastAsia="en-US"/>
        </w:rPr>
        <w:t>), което представлява 5</w:t>
      </w:r>
      <w:r>
        <w:rPr>
          <w:lang w:eastAsia="en-US"/>
        </w:rPr>
        <w:t xml:space="preserve"> % от стойността на договора.</w:t>
      </w:r>
    </w:p>
    <w:p w14:paraId="5C54799A" w14:textId="77777777" w:rsidR="005B2152" w:rsidRDefault="005B2152" w:rsidP="00AF45F1">
      <w:pPr>
        <w:ind w:firstLine="708"/>
        <w:jc w:val="both"/>
        <w:rPr>
          <w:lang w:eastAsia="en-US"/>
        </w:rPr>
      </w:pPr>
    </w:p>
    <w:p w14:paraId="73BF94A1" w14:textId="30A1F324" w:rsidR="00AF45F1" w:rsidRDefault="00AF45F1" w:rsidP="00EA463D">
      <w:pPr>
        <w:autoSpaceDE w:val="0"/>
        <w:autoSpaceDN w:val="0"/>
        <w:adjustRightInd w:val="0"/>
        <w:ind w:firstLine="567"/>
        <w:jc w:val="center"/>
        <w:rPr>
          <w:b/>
        </w:rPr>
      </w:pPr>
      <w:r>
        <w:rPr>
          <w:b/>
          <w:bCs/>
          <w:lang w:val="ru-RU" w:eastAsia="en-US"/>
        </w:rPr>
        <w:t>VІІІ</w:t>
      </w:r>
      <w:r>
        <w:rPr>
          <w:b/>
          <w:bCs/>
          <w:lang w:eastAsia="en-US"/>
        </w:rPr>
        <w:t xml:space="preserve">. </w:t>
      </w:r>
      <w:r>
        <w:rPr>
          <w:b/>
        </w:rPr>
        <w:t xml:space="preserve">ФОРМА НА ГАРАНЦИИТЕ </w:t>
      </w:r>
    </w:p>
    <w:p w14:paraId="17B5E7FD" w14:textId="77777777" w:rsidR="00AF45F1" w:rsidRDefault="00AF45F1" w:rsidP="00AF45F1">
      <w:pPr>
        <w:autoSpaceDE w:val="0"/>
        <w:autoSpaceDN w:val="0"/>
        <w:adjustRightInd w:val="0"/>
        <w:ind w:firstLine="567"/>
        <w:jc w:val="both"/>
        <w:rPr>
          <w:lang w:val="en-US"/>
        </w:rPr>
      </w:pPr>
      <w:r w:rsidRPr="00E94E25">
        <w:rPr>
          <w:b/>
          <w:lang w:eastAsia="en-US"/>
        </w:rPr>
        <w:t>Чл. 18. (1)</w:t>
      </w:r>
      <w:r>
        <w:rPr>
          <w:lang w:eastAsia="en-US"/>
        </w:rPr>
        <w:t xml:space="preserve"> Изпълнителят избира сам формата на гаранцията за авансово предоставените средства по чл. 5, ал. 2 и гаранцията за изпълнение по чл. 17, ал. 1, </w:t>
      </w:r>
      <w:r>
        <w:t xml:space="preserve"> измежду една от следните:</w:t>
      </w:r>
    </w:p>
    <w:p w14:paraId="3891A65C" w14:textId="6F5A927F" w:rsidR="00AF45F1" w:rsidRDefault="00AF45F1" w:rsidP="00AF45F1">
      <w:pPr>
        <w:autoSpaceDE w:val="0"/>
        <w:autoSpaceDN w:val="0"/>
        <w:adjustRightInd w:val="0"/>
        <w:ind w:firstLine="708"/>
        <w:jc w:val="both"/>
      </w:pPr>
      <w:r>
        <w:t xml:space="preserve">1. парична сума внесена по банковата сметка на </w:t>
      </w:r>
      <w:r w:rsidR="00A7306A" w:rsidRPr="00E94E25">
        <w:rPr>
          <w:b/>
          <w:lang w:eastAsia="en-US"/>
        </w:rPr>
        <w:t>ВЪЗЛОЖИТЕЛЯ</w:t>
      </w:r>
      <w:r>
        <w:t xml:space="preserve">; </w:t>
      </w:r>
    </w:p>
    <w:p w14:paraId="46A7DBE8" w14:textId="77777777" w:rsidR="00AF45F1" w:rsidRDefault="00AF45F1" w:rsidP="00AF45F1">
      <w:pPr>
        <w:autoSpaceDE w:val="0"/>
        <w:autoSpaceDN w:val="0"/>
        <w:adjustRightInd w:val="0"/>
        <w:ind w:firstLine="708"/>
        <w:jc w:val="both"/>
      </w:pPr>
      <w:r>
        <w:t xml:space="preserve">2. банкова гаранция; или </w:t>
      </w:r>
    </w:p>
    <w:p w14:paraId="30AC2DDF" w14:textId="2DF4F28B" w:rsidR="00AF45F1" w:rsidRDefault="00AF45F1" w:rsidP="00AF45F1">
      <w:pPr>
        <w:autoSpaceDE w:val="0"/>
        <w:autoSpaceDN w:val="0"/>
        <w:adjustRightInd w:val="0"/>
        <w:ind w:firstLine="708"/>
        <w:jc w:val="both"/>
      </w:pPr>
      <w:r>
        <w:t xml:space="preserve">3. застраховка, която обезпечава изпълнението чрез покритие на отговорността на </w:t>
      </w:r>
      <w:r w:rsidR="00A7306A" w:rsidRPr="00E94E25">
        <w:rPr>
          <w:b/>
          <w:lang w:eastAsia="en-US"/>
        </w:rPr>
        <w:t>ИЗПЪЛНИТЕЛЯ</w:t>
      </w:r>
      <w:r>
        <w:t xml:space="preserve">. </w:t>
      </w:r>
    </w:p>
    <w:p w14:paraId="58688EA4" w14:textId="70D0858E" w:rsidR="00AF45F1" w:rsidRDefault="00AF45F1" w:rsidP="00AF45F1">
      <w:pPr>
        <w:autoSpaceDE w:val="0"/>
        <w:autoSpaceDN w:val="0"/>
        <w:adjustRightInd w:val="0"/>
        <w:ind w:firstLine="708"/>
        <w:jc w:val="both"/>
      </w:pPr>
      <w:r w:rsidRPr="00E94E25">
        <w:rPr>
          <w:b/>
          <w:lang w:eastAsia="en-US"/>
        </w:rPr>
        <w:t>(2)</w:t>
      </w:r>
      <w:r>
        <w:rPr>
          <w:lang w:eastAsia="en-US"/>
        </w:rPr>
        <w:t xml:space="preserve"> </w:t>
      </w:r>
      <w:r>
        <w:t xml:space="preserve">Когато гаранциите се представят във вид на </w:t>
      </w:r>
      <w:r>
        <w:rPr>
          <w:b/>
        </w:rPr>
        <w:t>парична сума</w:t>
      </w:r>
      <w:r>
        <w:t xml:space="preserve">, те се внасят по следната банкова сметка на </w:t>
      </w:r>
      <w:r w:rsidR="00A7306A" w:rsidRPr="00E94E25">
        <w:rPr>
          <w:b/>
          <w:lang w:eastAsia="en-US"/>
        </w:rPr>
        <w:t>ВЪЗЛОЖИТЕЛЯ</w:t>
      </w:r>
      <w:r>
        <w:t>:</w:t>
      </w:r>
    </w:p>
    <w:p w14:paraId="3E35001F" w14:textId="0334A0DF" w:rsidR="005B2152" w:rsidRDefault="005B2152" w:rsidP="005B2152">
      <w:pPr>
        <w:jc w:val="both"/>
      </w:pPr>
      <w:r>
        <w:lastRenderedPageBreak/>
        <w:t xml:space="preserve"> </w:t>
      </w:r>
      <w:r>
        <w:tab/>
        <w:t>БНБ</w:t>
      </w:r>
    </w:p>
    <w:p w14:paraId="1252773D" w14:textId="77777777" w:rsidR="005B2152" w:rsidRDefault="005B2152" w:rsidP="005B2152">
      <w:pPr>
        <w:ind w:firstLine="720"/>
        <w:jc w:val="both"/>
      </w:pPr>
      <w:r>
        <w:t>IBAN: BG74 BNBG 9661 3300 1427 03</w:t>
      </w:r>
    </w:p>
    <w:p w14:paraId="00B507B3" w14:textId="77777777" w:rsidR="008D37EA" w:rsidRDefault="005B2152" w:rsidP="005B2152">
      <w:pPr>
        <w:ind w:firstLine="708"/>
        <w:jc w:val="both"/>
      </w:pPr>
      <w:r>
        <w:t>ВIC: BNBGBGSD</w:t>
      </w:r>
    </w:p>
    <w:p w14:paraId="3BF51BC5" w14:textId="6AA868C7" w:rsidR="00AF45F1" w:rsidRDefault="00AF45F1" w:rsidP="005B2152">
      <w:pPr>
        <w:ind w:firstLine="708"/>
        <w:jc w:val="both"/>
        <w:rPr>
          <w:rStyle w:val="Bodytext2"/>
          <w:i w:val="0"/>
        </w:rPr>
      </w:pPr>
      <w:r>
        <w:t xml:space="preserve">Всички банкови разходи, свързани с преводите на сумата са за сметка на </w:t>
      </w:r>
      <w:r w:rsidR="00A7306A" w:rsidRPr="00E94E25">
        <w:rPr>
          <w:b/>
          <w:lang w:eastAsia="en-US"/>
        </w:rPr>
        <w:t>ИЗПЪЛНИТЕЛЯ</w:t>
      </w:r>
      <w:r w:rsidR="00A7306A">
        <w:rPr>
          <w:b/>
          <w:lang w:eastAsia="en-US"/>
        </w:rPr>
        <w:t xml:space="preserve">. </w:t>
      </w:r>
    </w:p>
    <w:p w14:paraId="453721D2" w14:textId="7D067E53" w:rsidR="00AF45F1" w:rsidRDefault="00AF45F1" w:rsidP="00AF45F1">
      <w:pPr>
        <w:ind w:firstLine="708"/>
        <w:jc w:val="both"/>
        <w:rPr>
          <w:rStyle w:val="Bodytext2"/>
          <w:i w:val="0"/>
          <w:lang w:val="en-US"/>
        </w:rPr>
      </w:pPr>
      <w:r w:rsidRPr="00E94E25">
        <w:rPr>
          <w:b/>
          <w:lang w:eastAsia="en-US"/>
        </w:rPr>
        <w:t>(3)</w:t>
      </w:r>
      <w:r>
        <w:rPr>
          <w:lang w:eastAsia="en-US"/>
        </w:rPr>
        <w:t xml:space="preserve"> </w:t>
      </w:r>
      <w:r w:rsidRPr="00E94E25">
        <w:rPr>
          <w:rStyle w:val="Bodytext2"/>
          <w:sz w:val="24"/>
          <w:szCs w:val="24"/>
          <w:lang w:val="en-US"/>
        </w:rPr>
        <w:t xml:space="preserve">Когато </w:t>
      </w:r>
      <w:r w:rsidRPr="00EA463D">
        <w:rPr>
          <w:rStyle w:val="Bodytext2"/>
          <w:b/>
          <w:sz w:val="24"/>
          <w:szCs w:val="24"/>
          <w:lang w:val="en-US"/>
        </w:rPr>
        <w:t>ИЗПЪЛНИТЕЛЯТ</w:t>
      </w:r>
      <w:r w:rsidRPr="00E94E25">
        <w:rPr>
          <w:rStyle w:val="Bodytext2"/>
          <w:sz w:val="24"/>
          <w:szCs w:val="24"/>
          <w:lang w:val="en-US"/>
        </w:rPr>
        <w:t xml:space="preserve"> представя </w:t>
      </w:r>
      <w:r w:rsidRPr="00E94E25">
        <w:rPr>
          <w:rStyle w:val="Bodytext2"/>
          <w:b/>
          <w:sz w:val="24"/>
          <w:szCs w:val="24"/>
          <w:lang w:val="en-US"/>
        </w:rPr>
        <w:t>Банков</w:t>
      </w:r>
      <w:r w:rsidR="00982482">
        <w:rPr>
          <w:rStyle w:val="Bodytext2"/>
          <w:b/>
          <w:sz w:val="24"/>
          <w:szCs w:val="24"/>
        </w:rPr>
        <w:t>а</w:t>
      </w:r>
      <w:r w:rsidRPr="00E94E25">
        <w:rPr>
          <w:rStyle w:val="Bodytext2"/>
          <w:b/>
          <w:sz w:val="24"/>
          <w:szCs w:val="24"/>
          <w:lang w:val="en-US"/>
        </w:rPr>
        <w:t xml:space="preserve"> гаранци</w:t>
      </w:r>
      <w:r w:rsidR="00982482">
        <w:rPr>
          <w:rStyle w:val="Bodytext2"/>
          <w:b/>
          <w:sz w:val="24"/>
          <w:szCs w:val="24"/>
        </w:rPr>
        <w:t>я</w:t>
      </w:r>
      <w:r w:rsidRPr="00E94E25">
        <w:rPr>
          <w:rStyle w:val="Bodytext2"/>
          <w:sz w:val="24"/>
          <w:szCs w:val="24"/>
          <w:lang w:val="en-US"/>
        </w:rPr>
        <w:t xml:space="preserve"> за авансово</w:t>
      </w:r>
      <w:r w:rsidRPr="00E94E25">
        <w:rPr>
          <w:rStyle w:val="Bodytext2"/>
          <w:sz w:val="24"/>
          <w:szCs w:val="24"/>
        </w:rPr>
        <w:t>то</w:t>
      </w:r>
      <w:r w:rsidRPr="00E94E25">
        <w:rPr>
          <w:rStyle w:val="Bodytext2"/>
          <w:sz w:val="24"/>
          <w:szCs w:val="24"/>
          <w:lang w:val="en-US"/>
        </w:rPr>
        <w:t xml:space="preserve"> плащане</w:t>
      </w:r>
      <w:r w:rsidRPr="00E94E25">
        <w:rPr>
          <w:rStyle w:val="Bodytext2"/>
          <w:sz w:val="24"/>
          <w:szCs w:val="24"/>
        </w:rPr>
        <w:t xml:space="preserve"> и</w:t>
      </w:r>
      <w:r w:rsidR="00982482">
        <w:rPr>
          <w:rStyle w:val="Bodytext2"/>
          <w:sz w:val="24"/>
          <w:szCs w:val="24"/>
        </w:rPr>
        <w:t>/или</w:t>
      </w:r>
      <w:r w:rsidRPr="00E94E25">
        <w:rPr>
          <w:rStyle w:val="Bodytext2"/>
          <w:sz w:val="24"/>
          <w:szCs w:val="24"/>
        </w:rPr>
        <w:t xml:space="preserve"> за гаранцията за изпълнение</w:t>
      </w:r>
      <w:r w:rsidRPr="00E94E25">
        <w:rPr>
          <w:rStyle w:val="Bodytext2"/>
          <w:sz w:val="24"/>
          <w:szCs w:val="24"/>
          <w:lang w:val="en-US"/>
        </w:rPr>
        <w:t xml:space="preserve">, </w:t>
      </w:r>
      <w:proofErr w:type="spellStart"/>
      <w:r w:rsidRPr="00E94E25">
        <w:rPr>
          <w:rStyle w:val="Bodytext2"/>
          <w:sz w:val="24"/>
          <w:szCs w:val="24"/>
          <w:lang w:val="en-US"/>
        </w:rPr>
        <w:t>същ</w:t>
      </w:r>
      <w:proofErr w:type="spellEnd"/>
      <w:r w:rsidR="00982482">
        <w:rPr>
          <w:rStyle w:val="Bodytext2"/>
          <w:sz w:val="24"/>
          <w:szCs w:val="24"/>
        </w:rPr>
        <w:t>а</w:t>
      </w:r>
      <w:r w:rsidRPr="00E94E25">
        <w:rPr>
          <w:rStyle w:val="Bodytext2"/>
          <w:sz w:val="24"/>
          <w:szCs w:val="24"/>
        </w:rPr>
        <w:t>т</w:t>
      </w:r>
      <w:r w:rsidR="00982482">
        <w:rPr>
          <w:rStyle w:val="Bodytext2"/>
          <w:sz w:val="24"/>
          <w:szCs w:val="24"/>
        </w:rPr>
        <w:t>а</w:t>
      </w:r>
      <w:r w:rsidRPr="00E94E25">
        <w:rPr>
          <w:rStyle w:val="Bodytext2"/>
          <w:sz w:val="24"/>
          <w:szCs w:val="24"/>
          <w:lang w:val="en-US"/>
        </w:rPr>
        <w:t xml:space="preserve"> следва да бъд</w:t>
      </w:r>
      <w:r w:rsidR="00982482">
        <w:rPr>
          <w:rStyle w:val="Bodytext2"/>
          <w:sz w:val="24"/>
          <w:szCs w:val="24"/>
        </w:rPr>
        <w:t>е</w:t>
      </w:r>
      <w:r w:rsidRPr="00E94E25">
        <w:rPr>
          <w:rStyle w:val="Bodytext2"/>
          <w:sz w:val="24"/>
          <w:szCs w:val="24"/>
          <w:lang w:val="en-US"/>
        </w:rPr>
        <w:t xml:space="preserve"> </w:t>
      </w:r>
      <w:proofErr w:type="spellStart"/>
      <w:r w:rsidRPr="00E94E25">
        <w:rPr>
          <w:rStyle w:val="Bodytext2"/>
          <w:sz w:val="24"/>
          <w:szCs w:val="24"/>
          <w:lang w:val="en-US"/>
        </w:rPr>
        <w:t>издаден</w:t>
      </w:r>
      <w:proofErr w:type="spellEnd"/>
      <w:r w:rsidR="00982482">
        <w:rPr>
          <w:rStyle w:val="Bodytext2"/>
          <w:sz w:val="24"/>
          <w:szCs w:val="24"/>
        </w:rPr>
        <w:t>а</w:t>
      </w:r>
      <w:r w:rsidRPr="00E94E25">
        <w:rPr>
          <w:rStyle w:val="Bodytext2"/>
          <w:sz w:val="24"/>
          <w:szCs w:val="24"/>
          <w:lang w:val="en-US"/>
        </w:rPr>
        <w:t xml:space="preserve"> в полза на</w:t>
      </w:r>
      <w:r w:rsidR="005B2152" w:rsidRPr="00E94E25">
        <w:rPr>
          <w:rStyle w:val="Bodytext2"/>
          <w:sz w:val="24"/>
          <w:szCs w:val="24"/>
        </w:rPr>
        <w:t xml:space="preserve"> ДАЕУ</w:t>
      </w:r>
      <w:r w:rsidRPr="00E94E25">
        <w:rPr>
          <w:rStyle w:val="Bodytext2"/>
          <w:sz w:val="24"/>
          <w:szCs w:val="24"/>
          <w:lang w:val="en-US"/>
        </w:rPr>
        <w:t xml:space="preserve">, да бъде </w:t>
      </w:r>
      <w:proofErr w:type="spellStart"/>
      <w:r w:rsidRPr="00E94E25">
        <w:rPr>
          <w:rStyle w:val="Bodytext2"/>
          <w:sz w:val="24"/>
          <w:szCs w:val="24"/>
          <w:lang w:val="en-US"/>
        </w:rPr>
        <w:t>неделим</w:t>
      </w:r>
      <w:proofErr w:type="spellEnd"/>
      <w:r w:rsidR="00982482">
        <w:rPr>
          <w:rStyle w:val="Bodytext2"/>
          <w:sz w:val="24"/>
          <w:szCs w:val="24"/>
        </w:rPr>
        <w:t>а</w:t>
      </w:r>
      <w:r w:rsidRPr="00E94E25">
        <w:rPr>
          <w:rStyle w:val="Bodytext2"/>
          <w:sz w:val="24"/>
          <w:szCs w:val="24"/>
          <w:lang w:val="en-US"/>
        </w:rPr>
        <w:t xml:space="preserve">, </w:t>
      </w:r>
      <w:proofErr w:type="spellStart"/>
      <w:r w:rsidRPr="00E94E25">
        <w:rPr>
          <w:rStyle w:val="Bodytext2"/>
          <w:sz w:val="24"/>
          <w:szCs w:val="24"/>
          <w:lang w:val="en-US"/>
        </w:rPr>
        <w:t>неотменим</w:t>
      </w:r>
      <w:proofErr w:type="spellEnd"/>
      <w:r w:rsidR="00982482">
        <w:rPr>
          <w:rStyle w:val="Bodytext2"/>
          <w:sz w:val="24"/>
          <w:szCs w:val="24"/>
        </w:rPr>
        <w:t>а</w:t>
      </w:r>
      <w:r w:rsidRPr="00E94E25">
        <w:rPr>
          <w:rStyle w:val="Bodytext2"/>
          <w:sz w:val="24"/>
          <w:szCs w:val="24"/>
          <w:lang w:val="en-US"/>
        </w:rPr>
        <w:t xml:space="preserve">, </w:t>
      </w:r>
      <w:proofErr w:type="spellStart"/>
      <w:r w:rsidRPr="00E94E25">
        <w:rPr>
          <w:rStyle w:val="Bodytext2"/>
          <w:sz w:val="24"/>
          <w:szCs w:val="24"/>
          <w:lang w:val="en-US"/>
        </w:rPr>
        <w:t>безусловн</w:t>
      </w:r>
      <w:proofErr w:type="spellEnd"/>
      <w:r w:rsidR="00982482">
        <w:rPr>
          <w:rStyle w:val="Bodytext2"/>
          <w:sz w:val="24"/>
          <w:szCs w:val="24"/>
        </w:rPr>
        <w:t>а</w:t>
      </w:r>
      <w:r w:rsidRPr="00E94E25">
        <w:rPr>
          <w:rStyle w:val="Bodytext2"/>
          <w:sz w:val="24"/>
          <w:szCs w:val="24"/>
          <w:lang w:val="en-US"/>
        </w:rPr>
        <w:t xml:space="preserve">, без </w:t>
      </w:r>
      <w:proofErr w:type="spellStart"/>
      <w:r w:rsidRPr="00E94E25">
        <w:rPr>
          <w:rStyle w:val="Bodytext2"/>
          <w:sz w:val="24"/>
          <w:szCs w:val="24"/>
          <w:lang w:val="en-US"/>
        </w:rPr>
        <w:t>протест</w:t>
      </w:r>
      <w:proofErr w:type="spellEnd"/>
      <w:r w:rsidRPr="00E94E25">
        <w:rPr>
          <w:rStyle w:val="Bodytext2"/>
          <w:sz w:val="24"/>
          <w:szCs w:val="24"/>
          <w:lang w:val="en-US"/>
        </w:rPr>
        <w:t xml:space="preserve"> и да влиза в сила от датата на </w:t>
      </w:r>
      <w:proofErr w:type="spellStart"/>
      <w:r w:rsidRPr="00E94E25">
        <w:rPr>
          <w:rStyle w:val="Bodytext2"/>
          <w:sz w:val="24"/>
          <w:szCs w:val="24"/>
          <w:lang w:val="en-US"/>
        </w:rPr>
        <w:t>издаването</w:t>
      </w:r>
      <w:proofErr w:type="spellEnd"/>
      <w:r w:rsidRPr="00E94E25">
        <w:rPr>
          <w:rStyle w:val="Bodytext2"/>
          <w:sz w:val="24"/>
          <w:szCs w:val="24"/>
          <w:lang w:val="en-US"/>
        </w:rPr>
        <w:t xml:space="preserve"> </w:t>
      </w:r>
      <w:r w:rsidRPr="00E94E25">
        <w:rPr>
          <w:rStyle w:val="Bodytext2"/>
          <w:sz w:val="24"/>
          <w:szCs w:val="24"/>
        </w:rPr>
        <w:t>им</w:t>
      </w:r>
      <w:r w:rsidRPr="00E94E25">
        <w:rPr>
          <w:rStyle w:val="Bodytext2"/>
          <w:sz w:val="24"/>
          <w:szCs w:val="24"/>
          <w:lang w:val="en-US"/>
        </w:rPr>
        <w:t xml:space="preserve">, а срокът </w:t>
      </w:r>
      <w:r w:rsidRPr="00E94E25">
        <w:rPr>
          <w:rStyle w:val="Bodytext2"/>
          <w:sz w:val="24"/>
          <w:szCs w:val="24"/>
        </w:rPr>
        <w:t>им</w:t>
      </w:r>
      <w:r w:rsidRPr="00E94E25">
        <w:rPr>
          <w:rStyle w:val="Bodytext2"/>
          <w:sz w:val="24"/>
          <w:szCs w:val="24"/>
          <w:lang w:val="en-US"/>
        </w:rPr>
        <w:t xml:space="preserve"> на валидност да бъде не по-</w:t>
      </w:r>
      <w:proofErr w:type="spellStart"/>
      <w:r w:rsidRPr="00E94E25">
        <w:rPr>
          <w:rStyle w:val="Bodytext2"/>
          <w:sz w:val="24"/>
          <w:szCs w:val="24"/>
          <w:lang w:val="en-US"/>
        </w:rPr>
        <w:t>кратък</w:t>
      </w:r>
      <w:proofErr w:type="spellEnd"/>
      <w:r w:rsidRPr="00E94E25">
        <w:rPr>
          <w:rStyle w:val="Bodytext2"/>
          <w:sz w:val="24"/>
          <w:szCs w:val="24"/>
          <w:lang w:val="en-US"/>
        </w:rPr>
        <w:t xml:space="preserve"> от 30 (тридесет) календарни дни след изтичане срока на изпълнение на договора</w:t>
      </w:r>
      <w:r w:rsidR="009A31FA">
        <w:rPr>
          <w:rStyle w:val="Bodytext2"/>
          <w:sz w:val="24"/>
          <w:szCs w:val="24"/>
        </w:rPr>
        <w:t>, посочен в</w:t>
      </w:r>
      <w:r w:rsidRPr="00E94E25">
        <w:rPr>
          <w:rStyle w:val="Bodytext2"/>
          <w:sz w:val="24"/>
          <w:szCs w:val="24"/>
          <w:lang w:val="en-US"/>
        </w:rPr>
        <w:t xml:space="preserve"> чл. </w:t>
      </w:r>
      <w:r w:rsidRPr="00E94E25">
        <w:rPr>
          <w:rStyle w:val="Bodytext2"/>
          <w:sz w:val="24"/>
          <w:szCs w:val="24"/>
        </w:rPr>
        <w:t>9</w:t>
      </w:r>
      <w:r w:rsidR="008D37EA" w:rsidRPr="00E94E25">
        <w:rPr>
          <w:rStyle w:val="Bodytext2"/>
          <w:sz w:val="24"/>
          <w:szCs w:val="24"/>
        </w:rPr>
        <w:t>.</w:t>
      </w:r>
      <w:r w:rsidRPr="00E94E25">
        <w:rPr>
          <w:rStyle w:val="Bodytext2"/>
          <w:sz w:val="24"/>
          <w:szCs w:val="24"/>
          <w:lang w:val="en-US"/>
        </w:rPr>
        <w:t xml:space="preserve"> </w:t>
      </w:r>
    </w:p>
    <w:p w14:paraId="6F193EA4" w14:textId="4ADD0685" w:rsidR="00AF45F1" w:rsidRPr="00DB3272" w:rsidRDefault="00AF45F1" w:rsidP="00AF45F1">
      <w:pPr>
        <w:autoSpaceDE w:val="0"/>
        <w:autoSpaceDN w:val="0"/>
        <w:adjustRightInd w:val="0"/>
        <w:ind w:firstLine="708"/>
        <w:jc w:val="both"/>
      </w:pPr>
      <w:r w:rsidRPr="00E94E25">
        <w:rPr>
          <w:b/>
          <w:lang w:eastAsia="en-US"/>
        </w:rPr>
        <w:t>(4)</w:t>
      </w:r>
      <w:r w:rsidRPr="00DB3272">
        <w:rPr>
          <w:lang w:eastAsia="en-US"/>
        </w:rPr>
        <w:t xml:space="preserve"> </w:t>
      </w:r>
      <w:r w:rsidRPr="00DB3272">
        <w:rPr>
          <w:b/>
        </w:rPr>
        <w:t>Застраховк</w:t>
      </w:r>
      <w:r w:rsidR="009A31FA">
        <w:rPr>
          <w:b/>
        </w:rPr>
        <w:t>а</w:t>
      </w:r>
      <w:r w:rsidRPr="00DB3272">
        <w:t xml:space="preserve">, които обезпечава </w:t>
      </w:r>
      <w:r w:rsidRPr="00DB3272">
        <w:rPr>
          <w:rStyle w:val="Bodytext2"/>
          <w:lang w:val="en-US"/>
        </w:rPr>
        <w:t>авансово</w:t>
      </w:r>
      <w:r w:rsidRPr="00DB3272">
        <w:rPr>
          <w:rStyle w:val="Bodytext2"/>
        </w:rPr>
        <w:t>то</w:t>
      </w:r>
      <w:r w:rsidRPr="00DB3272">
        <w:rPr>
          <w:rStyle w:val="Bodytext2"/>
          <w:lang w:val="en-US"/>
        </w:rPr>
        <w:t xml:space="preserve"> плащане</w:t>
      </w:r>
      <w:r w:rsidRPr="00DB3272">
        <w:rPr>
          <w:rStyle w:val="Bodytext2"/>
        </w:rPr>
        <w:t xml:space="preserve"> и</w:t>
      </w:r>
      <w:r w:rsidR="009A31FA">
        <w:rPr>
          <w:rStyle w:val="Bodytext2"/>
        </w:rPr>
        <w:t>/или</w:t>
      </w:r>
      <w:r w:rsidRPr="00DB3272">
        <w:rPr>
          <w:rStyle w:val="Bodytext2"/>
        </w:rPr>
        <w:t xml:space="preserve"> </w:t>
      </w:r>
      <w:r w:rsidRPr="00DB3272">
        <w:t xml:space="preserve">изпълнението, чрез покритие на отговорността на </w:t>
      </w:r>
      <w:r w:rsidR="00A7306A" w:rsidRPr="00E94E25">
        <w:rPr>
          <w:b/>
          <w:lang w:eastAsia="en-US"/>
        </w:rPr>
        <w:t>ИЗПЪЛНИТЕЛЯ</w:t>
      </w:r>
      <w:r w:rsidRPr="00DB3272">
        <w:t xml:space="preserve">, </w:t>
      </w:r>
      <w:r w:rsidR="009A31FA">
        <w:t>е</w:t>
      </w:r>
      <w:r w:rsidRPr="00DB3272">
        <w:t xml:space="preserve"> със срок на валидност, срока на действие на договора, плюс 30 (</w:t>
      </w:r>
      <w:r w:rsidRPr="00DB3272">
        <w:rPr>
          <w:i/>
        </w:rPr>
        <w:t>тридесет</w:t>
      </w:r>
      <w:r w:rsidRPr="00DB3272">
        <w:t xml:space="preserve"> ) дни. </w:t>
      </w:r>
      <w:r w:rsidR="00A7306A" w:rsidRPr="00E94E25">
        <w:rPr>
          <w:b/>
          <w:lang w:eastAsia="en-US"/>
        </w:rPr>
        <w:t>ВЪЗЛОЖИТЕЛЯТ</w:t>
      </w:r>
      <w:r w:rsidR="00A7306A" w:rsidRPr="00DB3272">
        <w:t xml:space="preserve"> </w:t>
      </w:r>
      <w:r w:rsidRPr="00DB3272">
        <w:t>следва да бъде посочен като трето ползващо се лице по т</w:t>
      </w:r>
      <w:r w:rsidR="009A31FA">
        <w:t>а</w:t>
      </w:r>
      <w:r w:rsidRPr="00DB3272">
        <w:t>зи застраховк</w:t>
      </w:r>
      <w:r w:rsidR="009A31FA">
        <w:t>а</w:t>
      </w:r>
      <w:r w:rsidRPr="00DB3272">
        <w:t>. Застраховк</w:t>
      </w:r>
      <w:r w:rsidR="009A31FA">
        <w:t>ата</w:t>
      </w:r>
      <w:r w:rsidRPr="00DB3272">
        <w:t xml:space="preserve"> следва да покрива отговорността на </w:t>
      </w:r>
      <w:r w:rsidR="00A7306A" w:rsidRPr="00E94E25">
        <w:rPr>
          <w:b/>
          <w:lang w:eastAsia="en-US"/>
        </w:rPr>
        <w:t>ИЗПЪЛНИТЕЛЯ</w:t>
      </w:r>
      <w:r w:rsidR="00A7306A" w:rsidRPr="00DB3272">
        <w:t xml:space="preserve"> </w:t>
      </w:r>
      <w:r w:rsidRPr="00DB3272">
        <w:t>при пълно или частично неизпълнение на Договора, и не може да бъд</w:t>
      </w:r>
      <w:r w:rsidR="009A31FA">
        <w:t>е</w:t>
      </w:r>
      <w:r w:rsidRPr="00DB3272">
        <w:t xml:space="preserve"> използван</w:t>
      </w:r>
      <w:r w:rsidR="009A31FA">
        <w:t>а</w:t>
      </w:r>
      <w:r w:rsidRPr="00DB3272">
        <w:t xml:space="preserve"> за обезпечение на неговата отговорност по друг договор. Разходите по сключването на застрахователни</w:t>
      </w:r>
      <w:r w:rsidR="009A31FA">
        <w:t>я</w:t>
      </w:r>
      <w:r w:rsidRPr="00DB3272">
        <w:t xml:space="preserve"> договор и поддържането на валидността на застраховк</w:t>
      </w:r>
      <w:r w:rsidR="009A31FA">
        <w:t>а</w:t>
      </w:r>
      <w:r w:rsidRPr="00DB3272">
        <w:t>т</w:t>
      </w:r>
      <w:r w:rsidR="009A31FA">
        <w:t>а</w:t>
      </w:r>
      <w:r w:rsidRPr="00DB3272">
        <w:t xml:space="preserve"> за изисквания срок, както и по всяко изплащане на застрахователно обезщетение в полза на </w:t>
      </w:r>
      <w:r w:rsidR="00A7306A" w:rsidRPr="00E94E25">
        <w:rPr>
          <w:b/>
          <w:lang w:eastAsia="en-US"/>
        </w:rPr>
        <w:t>ВЪЗЛОЖИТЕЛЯ</w:t>
      </w:r>
      <w:r w:rsidRPr="00DB3272">
        <w:t xml:space="preserve">, при наличие на основание за това, са за сметка на </w:t>
      </w:r>
      <w:r w:rsidR="00A7306A" w:rsidRPr="00E94E25">
        <w:rPr>
          <w:b/>
          <w:lang w:eastAsia="en-US"/>
        </w:rPr>
        <w:t>ИЗПЪЛНИТЕЛЯ</w:t>
      </w:r>
      <w:r w:rsidRPr="00DB3272">
        <w:t>.</w:t>
      </w:r>
    </w:p>
    <w:p w14:paraId="3685131D" w14:textId="77777777" w:rsidR="00AF45F1" w:rsidRDefault="00AF45F1" w:rsidP="00AF45F1">
      <w:pPr>
        <w:ind w:firstLine="708"/>
        <w:jc w:val="both"/>
        <w:rPr>
          <w:rStyle w:val="Bodytext2"/>
          <w:i w:val="0"/>
          <w:lang w:val="en-US"/>
        </w:rPr>
      </w:pPr>
      <w:r w:rsidRPr="00E94E25">
        <w:rPr>
          <w:b/>
          <w:lang w:eastAsia="en-US"/>
        </w:rPr>
        <w:t>(5) ВЪЗЛОЖИТЕЛЯТ</w:t>
      </w:r>
      <w:r w:rsidRPr="00DB3272">
        <w:rPr>
          <w:lang w:eastAsia="en-US"/>
        </w:rPr>
        <w:t xml:space="preserve"> освобождава </w:t>
      </w:r>
      <w:r w:rsidRPr="00E94E25">
        <w:rPr>
          <w:lang w:eastAsia="en-US"/>
        </w:rPr>
        <w:t>г</w:t>
      </w:r>
      <w:proofErr w:type="spellStart"/>
      <w:r w:rsidRPr="00E94E25">
        <w:rPr>
          <w:rStyle w:val="Bodytext2"/>
          <w:sz w:val="24"/>
          <w:szCs w:val="24"/>
          <w:lang w:val="en-US"/>
        </w:rPr>
        <w:t>аранцията</w:t>
      </w:r>
      <w:proofErr w:type="spellEnd"/>
      <w:r w:rsidRPr="00E94E25">
        <w:rPr>
          <w:rStyle w:val="Bodytext2"/>
          <w:sz w:val="24"/>
          <w:szCs w:val="24"/>
          <w:lang w:val="en-US"/>
        </w:rPr>
        <w:t xml:space="preserve">, която обезпечава авансово предоставените средства до три дни след връщане или усвояване на аванса, като „усвояване на аванса“ ще е налице след подписването от страните на </w:t>
      </w:r>
      <w:r w:rsidR="008D37EA" w:rsidRPr="00E94E25">
        <w:rPr>
          <w:rStyle w:val="Bodytext2"/>
          <w:sz w:val="24"/>
          <w:szCs w:val="24"/>
        </w:rPr>
        <w:t>Акт 15 за обекта</w:t>
      </w:r>
      <w:r w:rsidRPr="00E94E25">
        <w:rPr>
          <w:rStyle w:val="Bodytext2"/>
          <w:sz w:val="24"/>
          <w:szCs w:val="24"/>
          <w:lang w:val="en-US"/>
        </w:rPr>
        <w:t>.</w:t>
      </w:r>
    </w:p>
    <w:p w14:paraId="2A3B0AFD" w14:textId="77777777" w:rsidR="00AF45F1" w:rsidRDefault="00AF45F1" w:rsidP="00AF45F1">
      <w:pPr>
        <w:ind w:firstLine="708"/>
        <w:jc w:val="both"/>
        <w:rPr>
          <w:lang w:eastAsia="en-US"/>
        </w:rPr>
      </w:pPr>
      <w:r w:rsidRPr="00E94E25">
        <w:rPr>
          <w:b/>
          <w:lang w:eastAsia="en-US"/>
        </w:rPr>
        <w:t>(6) ВЪЗЛОЖИТЕЛЯТ</w:t>
      </w:r>
      <w:r>
        <w:rPr>
          <w:lang w:eastAsia="en-US"/>
        </w:rPr>
        <w:t xml:space="preserve"> освобождава гаранцията за изпълнение по чл. 17, ал. 1 в срок до 30 (тридесет) дни, след прекратяване на договора. </w:t>
      </w:r>
    </w:p>
    <w:p w14:paraId="36216261" w14:textId="77777777" w:rsidR="00AF45F1" w:rsidRDefault="00AF45F1" w:rsidP="00AF45F1">
      <w:pPr>
        <w:ind w:firstLine="708"/>
        <w:jc w:val="both"/>
        <w:rPr>
          <w:lang w:eastAsia="en-US"/>
        </w:rPr>
      </w:pPr>
      <w:r w:rsidRPr="00E94E25">
        <w:rPr>
          <w:b/>
          <w:lang w:eastAsia="en-US"/>
        </w:rPr>
        <w:t>(7)</w:t>
      </w:r>
      <w:r>
        <w:rPr>
          <w:lang w:eastAsia="en-US"/>
        </w:rPr>
        <w:t xml:space="preserve"> Гаранцията за изпълнение на договора може да бъде задържана от </w:t>
      </w:r>
      <w:r w:rsidRPr="00E94E25">
        <w:rPr>
          <w:b/>
          <w:lang w:eastAsia="en-US"/>
        </w:rPr>
        <w:t>ВЪЗЛОЖИТЕЛЯ</w:t>
      </w:r>
      <w:r>
        <w:rPr>
          <w:lang w:eastAsia="en-US"/>
        </w:rPr>
        <w:t xml:space="preserve"> в случай на неизпълнение на задължения по договора, включително при некачествено и неточно изпълнение.</w:t>
      </w:r>
    </w:p>
    <w:p w14:paraId="39C7EE3E" w14:textId="77777777" w:rsidR="008D37EA" w:rsidRDefault="008D37EA" w:rsidP="00AF45F1">
      <w:pPr>
        <w:ind w:firstLine="708"/>
        <w:jc w:val="both"/>
        <w:rPr>
          <w:b/>
          <w:bCs/>
          <w:i/>
          <w:lang w:eastAsia="en-US"/>
        </w:rPr>
      </w:pPr>
    </w:p>
    <w:p w14:paraId="45281F3A" w14:textId="3C6CAFD3" w:rsidR="00AF45F1" w:rsidRDefault="00AF45F1" w:rsidP="00EA463D">
      <w:pPr>
        <w:keepNext/>
        <w:spacing w:after="60"/>
        <w:jc w:val="center"/>
        <w:outlineLvl w:val="3"/>
        <w:rPr>
          <w:b/>
          <w:bCs/>
          <w:lang w:val="ru-RU" w:eastAsia="en-US"/>
        </w:rPr>
      </w:pPr>
      <w:r>
        <w:rPr>
          <w:b/>
          <w:bCs/>
          <w:lang w:val="en-US" w:eastAsia="en-US"/>
        </w:rPr>
        <w:t>V</w:t>
      </w:r>
      <w:r>
        <w:rPr>
          <w:b/>
          <w:bCs/>
          <w:lang w:val="ru-RU" w:eastAsia="en-US"/>
        </w:rPr>
        <w:t>ІІІ. УСЛОВИЯ ЗА ПРЕКРАТЯВАНЕ ИЛИ РАЗВАЛЯНЕ НА ДОГОВОРА</w:t>
      </w:r>
    </w:p>
    <w:p w14:paraId="2F42C4D8" w14:textId="77777777" w:rsidR="00AF45F1" w:rsidRDefault="00AF45F1" w:rsidP="00AF45F1">
      <w:pPr>
        <w:ind w:firstLine="708"/>
        <w:rPr>
          <w:lang w:val="ru-RU" w:eastAsia="en-US"/>
        </w:rPr>
      </w:pPr>
      <w:r w:rsidRPr="00E94E25">
        <w:rPr>
          <w:b/>
          <w:lang w:val="ru-RU" w:eastAsia="en-US"/>
        </w:rPr>
        <w:t>Чл. 19. (1)</w:t>
      </w:r>
      <w:r>
        <w:rPr>
          <w:lang w:val="ru-RU" w:eastAsia="en-US"/>
        </w:rPr>
        <w:t xml:space="preserve"> Настоящият договор се прекратява:</w:t>
      </w:r>
    </w:p>
    <w:p w14:paraId="2F8664F7" w14:textId="77777777" w:rsidR="00AF45F1" w:rsidRDefault="00AF45F1" w:rsidP="00AF45F1">
      <w:pPr>
        <w:ind w:firstLine="720"/>
        <w:jc w:val="both"/>
        <w:rPr>
          <w:lang w:val="ru-RU" w:eastAsia="en-US"/>
        </w:rPr>
      </w:pPr>
      <w:r>
        <w:rPr>
          <w:lang w:val="ru-RU" w:eastAsia="en-US"/>
        </w:rPr>
        <w:t>1. С окончателното му изпълнение;</w:t>
      </w:r>
    </w:p>
    <w:p w14:paraId="51DC310B" w14:textId="77777777" w:rsidR="00AF45F1" w:rsidRDefault="00AF45F1" w:rsidP="00AF45F1">
      <w:pPr>
        <w:ind w:firstLine="720"/>
        <w:jc w:val="both"/>
        <w:rPr>
          <w:lang w:val="ru-RU" w:eastAsia="en-US"/>
        </w:rPr>
      </w:pPr>
      <w:r>
        <w:rPr>
          <w:lang w:val="ru-RU" w:eastAsia="en-US"/>
        </w:rPr>
        <w:t>2. По взаимно съгласие на страните, изразено в писмена форма;</w:t>
      </w:r>
    </w:p>
    <w:p w14:paraId="0752609F" w14:textId="77777777" w:rsidR="00AF45F1" w:rsidRDefault="00AF45F1" w:rsidP="00AF45F1">
      <w:pPr>
        <w:ind w:firstLine="720"/>
        <w:jc w:val="both"/>
        <w:rPr>
          <w:lang w:val="ru-RU" w:eastAsia="en-US"/>
        </w:rPr>
      </w:pPr>
      <w:r>
        <w:rPr>
          <w:lang w:val="ru-RU" w:eastAsia="en-US"/>
        </w:rPr>
        <w:t>3. При виновно неизпълнение на задълженията на една от страните по договора – с 10-дневно писмено предизвестие от изправната до неизправната страна;</w:t>
      </w:r>
    </w:p>
    <w:p w14:paraId="7E515D45" w14:textId="77777777" w:rsidR="00AF45F1" w:rsidRDefault="00AF45F1" w:rsidP="00AF45F1">
      <w:pPr>
        <w:ind w:firstLine="720"/>
        <w:jc w:val="both"/>
        <w:rPr>
          <w:lang w:val="ru-RU" w:eastAsia="en-US"/>
        </w:rPr>
      </w:pPr>
      <w:r>
        <w:rPr>
          <w:lang w:val="ru-RU" w:eastAsia="en-US"/>
        </w:rPr>
        <w:t xml:space="preserve">4. При констатирани нередности и/или конфликт на интереси – с изпращане на едностранно писмено предизвестие от </w:t>
      </w:r>
      <w:r w:rsidRPr="00E94E25">
        <w:rPr>
          <w:b/>
          <w:lang w:val="ru-RU" w:eastAsia="en-US"/>
        </w:rPr>
        <w:t>ВЪЗЛОЖИТЕЛЯ</w:t>
      </w:r>
      <w:r>
        <w:rPr>
          <w:lang w:val="ru-RU" w:eastAsia="en-US"/>
        </w:rPr>
        <w:t xml:space="preserve"> до </w:t>
      </w:r>
      <w:r w:rsidRPr="00E94E25">
        <w:rPr>
          <w:b/>
          <w:lang w:val="ru-RU" w:eastAsia="en-US"/>
        </w:rPr>
        <w:t>ИЗПЪЛНИТЕЛЯ</w:t>
      </w:r>
      <w:r>
        <w:rPr>
          <w:lang w:val="ru-RU" w:eastAsia="en-US"/>
        </w:rPr>
        <w:t>;</w:t>
      </w:r>
    </w:p>
    <w:p w14:paraId="12741209" w14:textId="77777777" w:rsidR="00AF45F1" w:rsidRDefault="00AF45F1" w:rsidP="00AF45F1">
      <w:pPr>
        <w:ind w:firstLine="720"/>
        <w:jc w:val="both"/>
        <w:rPr>
          <w:lang w:eastAsia="en-US"/>
        </w:rPr>
      </w:pPr>
      <w:r>
        <w:rPr>
          <w:lang w:val="en-US" w:eastAsia="en-US"/>
        </w:rPr>
        <w:t>5</w:t>
      </w:r>
      <w:r>
        <w:rPr>
          <w:lang w:val="ru-RU" w:eastAsia="en-US"/>
        </w:rPr>
        <w:t xml:space="preserve">. </w:t>
      </w:r>
      <w:r>
        <w:rPr>
          <w:lang w:eastAsia="en-US"/>
        </w:rPr>
        <w:t>П</w:t>
      </w:r>
      <w:r>
        <w:rPr>
          <w:lang w:val="en-US" w:eastAsia="en-US"/>
        </w:rPr>
        <w:t xml:space="preserve">ри </w:t>
      </w:r>
      <w:proofErr w:type="spellStart"/>
      <w:r>
        <w:rPr>
          <w:lang w:val="en-US" w:eastAsia="en-US"/>
        </w:rPr>
        <w:t>обективна</w:t>
      </w:r>
      <w:proofErr w:type="spellEnd"/>
      <w:r>
        <w:rPr>
          <w:lang w:val="en-US" w:eastAsia="en-US"/>
        </w:rPr>
        <w:t xml:space="preserve"> невъзможност за изпълнение на договора;</w:t>
      </w:r>
    </w:p>
    <w:p w14:paraId="09E4A164" w14:textId="77777777" w:rsidR="00AF45F1" w:rsidRDefault="00AF45F1" w:rsidP="00AF45F1">
      <w:pPr>
        <w:ind w:firstLine="720"/>
        <w:jc w:val="both"/>
        <w:rPr>
          <w:lang w:val="ru-RU" w:eastAsia="en-US"/>
        </w:rPr>
      </w:pPr>
      <w:r>
        <w:rPr>
          <w:lang w:val="en-US" w:eastAsia="en-US"/>
        </w:rPr>
        <w:t>6</w:t>
      </w:r>
      <w:r>
        <w:rPr>
          <w:lang w:val="ru-RU" w:eastAsia="en-US"/>
        </w:rPr>
        <w:t xml:space="preserve">. Когато са настъпили съществени промени във финансирането на обществената поръчка – предмет на договора, извън правомощията на </w:t>
      </w:r>
      <w:r w:rsidRPr="00E94E25">
        <w:rPr>
          <w:b/>
          <w:lang w:val="ru-RU" w:eastAsia="en-US"/>
        </w:rPr>
        <w:t>ВЪЗЛОЖИТЕЛЯ</w:t>
      </w:r>
      <w:r>
        <w:rPr>
          <w:lang w:val="ru-RU" w:eastAsia="en-US"/>
        </w:rPr>
        <w:t>, които той не е могъл или не е бил длъжен да предвиди или да предотврати – с писмено уведомление, веднага след настъпване на обстоятелствата.</w:t>
      </w:r>
    </w:p>
    <w:p w14:paraId="23101CB2" w14:textId="77777777" w:rsidR="00AF45F1" w:rsidRDefault="00AF45F1" w:rsidP="00AF45F1">
      <w:pPr>
        <w:ind w:firstLine="709"/>
        <w:jc w:val="both"/>
        <w:rPr>
          <w:lang w:val="ru-RU" w:eastAsia="en-US"/>
        </w:rPr>
      </w:pPr>
      <w:r>
        <w:rPr>
          <w:lang w:val="en-US" w:eastAsia="en-US"/>
        </w:rPr>
        <w:t>7</w:t>
      </w:r>
      <w:r>
        <w:rPr>
          <w:lang w:val="ru-RU" w:eastAsia="en-US"/>
        </w:rPr>
        <w:t xml:space="preserve">. </w:t>
      </w:r>
      <w:r>
        <w:rPr>
          <w:lang w:val="en-US" w:eastAsia="en-US"/>
        </w:rPr>
        <w:t>E</w:t>
      </w:r>
      <w:r>
        <w:rPr>
          <w:lang w:val="ru-RU" w:eastAsia="en-US"/>
        </w:rPr>
        <w:t xml:space="preserve">дностранно, без предизвестие от </w:t>
      </w:r>
      <w:r w:rsidRPr="00E94E25">
        <w:rPr>
          <w:b/>
          <w:lang w:val="ru-RU" w:eastAsia="en-US"/>
        </w:rPr>
        <w:t xml:space="preserve">ВЪЗЛОЖИТЕЛЯ </w:t>
      </w:r>
      <w:r>
        <w:rPr>
          <w:lang w:val="ru-RU" w:eastAsia="en-US"/>
        </w:rPr>
        <w:t xml:space="preserve">с уведомление, отправено до </w:t>
      </w:r>
      <w:r w:rsidRPr="00E94E25">
        <w:rPr>
          <w:b/>
          <w:lang w:val="ru-RU" w:eastAsia="en-US"/>
        </w:rPr>
        <w:t>ИЗПЪЛНИТЕЛЯ</w:t>
      </w:r>
      <w:r>
        <w:rPr>
          <w:lang w:val="ru-RU" w:eastAsia="en-US"/>
        </w:rPr>
        <w:t xml:space="preserve">, когато се установи, че изпълнителят е лице, за което се прилагат забраните по чл. 3, т. 8 от ЗИФОДРЮПДРКТЛТДС и същият не е привел дейността си в съответствие с изискванията на този закон в 6-месечен срок от влизането му в сила. В този случай </w:t>
      </w:r>
      <w:r w:rsidRPr="00E94E25">
        <w:rPr>
          <w:b/>
          <w:lang w:val="ru-RU" w:eastAsia="en-US"/>
        </w:rPr>
        <w:t>ВЪЗЛОЖИТЕЛЯТ</w:t>
      </w:r>
      <w:r>
        <w:rPr>
          <w:lang w:val="ru-RU" w:eastAsia="en-US"/>
        </w:rPr>
        <w:t xml:space="preserve"> не дължи нито връщане на гаранцията за изпълнение на договора, нито заплащане на извършените дейности, а получените плащания подлежат на незабавно възстановяване ведно със законната лихва;</w:t>
      </w:r>
    </w:p>
    <w:p w14:paraId="3C29A850" w14:textId="02C5B40E" w:rsidR="00AF45F1" w:rsidRDefault="00AF45F1" w:rsidP="00AF45F1">
      <w:pPr>
        <w:ind w:firstLine="720"/>
        <w:jc w:val="both"/>
        <w:rPr>
          <w:lang w:val="ru-RU" w:eastAsia="en-US"/>
        </w:rPr>
      </w:pPr>
      <w:r w:rsidRPr="00E94E25">
        <w:rPr>
          <w:b/>
          <w:lang w:val="en-US" w:eastAsia="en-US"/>
        </w:rPr>
        <w:lastRenderedPageBreak/>
        <w:t>(2)</w:t>
      </w:r>
      <w:r w:rsidR="00E94E25" w:rsidRPr="00E94E25">
        <w:rPr>
          <w:b/>
          <w:lang w:val="ru-RU" w:eastAsia="en-US"/>
        </w:rPr>
        <w:t xml:space="preserve"> </w:t>
      </w:r>
      <w:r w:rsidRPr="00E94E25">
        <w:rPr>
          <w:b/>
          <w:lang w:val="ru-RU" w:eastAsia="en-US"/>
        </w:rPr>
        <w:t>ВЪЗЛОЖИТЕЛЯТ</w:t>
      </w:r>
      <w:r>
        <w:rPr>
          <w:lang w:val="ru-RU" w:eastAsia="en-US"/>
        </w:rPr>
        <w:t xml:space="preserve"> може да прекрати договора без предизвестие, когато </w:t>
      </w:r>
      <w:r w:rsidRPr="00E94E25">
        <w:rPr>
          <w:b/>
          <w:lang w:val="ru-RU" w:eastAsia="en-US"/>
        </w:rPr>
        <w:t>ИЗПЪЛНИТЕЛЯТ</w:t>
      </w:r>
      <w:r>
        <w:rPr>
          <w:lang w:val="ru-RU" w:eastAsia="en-US"/>
        </w:rPr>
        <w:t>:</w:t>
      </w:r>
    </w:p>
    <w:p w14:paraId="252AE220" w14:textId="77777777" w:rsidR="00AF45F1" w:rsidRDefault="00AF45F1" w:rsidP="00AF45F1">
      <w:pPr>
        <w:ind w:firstLine="720"/>
        <w:jc w:val="both"/>
        <w:rPr>
          <w:lang w:val="ru-RU" w:eastAsia="en-US"/>
        </w:rPr>
      </w:pPr>
      <w:r>
        <w:rPr>
          <w:lang w:val="ru-RU" w:eastAsia="en-US"/>
        </w:rPr>
        <w:t>1. забави изпълнението на някое от задълженията си по договора с повече от 10 (десет) работни дни;</w:t>
      </w:r>
    </w:p>
    <w:p w14:paraId="7931B007" w14:textId="77777777" w:rsidR="00AF45F1" w:rsidRDefault="00AF45F1" w:rsidP="00AF45F1">
      <w:pPr>
        <w:ind w:firstLine="720"/>
        <w:jc w:val="both"/>
        <w:rPr>
          <w:lang w:val="ru-RU" w:eastAsia="en-US"/>
        </w:rPr>
      </w:pPr>
      <w:r>
        <w:rPr>
          <w:lang w:val="ru-RU" w:eastAsia="en-US"/>
        </w:rPr>
        <w:t xml:space="preserve">2. не отстрани в разумен срок, определен от </w:t>
      </w:r>
      <w:r w:rsidRPr="00E94E25">
        <w:rPr>
          <w:b/>
          <w:lang w:val="ru-RU" w:eastAsia="en-US"/>
        </w:rPr>
        <w:t>ВЪЗЛОЖИТЕЛЯ</w:t>
      </w:r>
      <w:r>
        <w:rPr>
          <w:lang w:val="ru-RU" w:eastAsia="en-US"/>
        </w:rPr>
        <w:t>, констатирани недостатъци;</w:t>
      </w:r>
    </w:p>
    <w:p w14:paraId="023AE48C" w14:textId="77777777" w:rsidR="00AF45F1" w:rsidRDefault="00AF45F1" w:rsidP="00AF45F1">
      <w:pPr>
        <w:ind w:firstLine="720"/>
        <w:jc w:val="both"/>
        <w:rPr>
          <w:lang w:val="ru-RU" w:eastAsia="en-US"/>
        </w:rPr>
      </w:pPr>
      <w:r>
        <w:rPr>
          <w:lang w:val="ru-RU" w:eastAsia="en-US"/>
        </w:rPr>
        <w:t>3. не изпълни точно някое от задълженията си по договора;</w:t>
      </w:r>
    </w:p>
    <w:p w14:paraId="5CC4C794" w14:textId="7529ABA7" w:rsidR="007359C8" w:rsidRDefault="00AF45F1" w:rsidP="007359C8">
      <w:pPr>
        <w:ind w:firstLine="720"/>
        <w:jc w:val="both"/>
        <w:rPr>
          <w:lang w:val="ru-RU" w:eastAsia="en-US"/>
        </w:rPr>
      </w:pPr>
      <w:r>
        <w:rPr>
          <w:lang w:val="ru-RU" w:eastAsia="en-US"/>
        </w:rPr>
        <w:t>4. използва подизпълнител, без да е декларирал това в офертата си, или използва подизпълнител, който е различен от този, посочен в офертата му;</w:t>
      </w:r>
    </w:p>
    <w:p w14:paraId="5C584C01" w14:textId="3F31D0F2" w:rsidR="007359C8" w:rsidRDefault="00AF45F1" w:rsidP="00AF45F1">
      <w:pPr>
        <w:ind w:firstLine="709"/>
        <w:jc w:val="both"/>
        <w:rPr>
          <w:b/>
          <w:lang w:val="en-US" w:eastAsia="en-US"/>
        </w:rPr>
      </w:pPr>
      <w:r w:rsidRPr="007359C8">
        <w:rPr>
          <w:b/>
          <w:lang w:val="en-US" w:eastAsia="en-US"/>
        </w:rPr>
        <w:t xml:space="preserve"> </w:t>
      </w:r>
      <w:r w:rsidR="007359C8" w:rsidRPr="007359C8">
        <w:rPr>
          <w:b/>
          <w:lang w:val="en-US" w:eastAsia="en-US"/>
        </w:rPr>
        <w:t>(3</w:t>
      </w:r>
      <w:r w:rsidR="007359C8">
        <w:rPr>
          <w:b/>
          <w:lang w:val="en-US" w:eastAsia="en-US"/>
        </w:rPr>
        <w:t xml:space="preserve">) </w:t>
      </w:r>
      <w:r w:rsidR="007359C8" w:rsidRPr="007359C8">
        <w:rPr>
          <w:lang w:val="en-US" w:eastAsia="en-US"/>
        </w:rPr>
        <w:t xml:space="preserve">Всяка от страните може да поиска прекратяване на договора без предизвестие след изтичане на </w:t>
      </w:r>
      <w:proofErr w:type="spellStart"/>
      <w:r w:rsidR="007359C8" w:rsidRPr="007359C8">
        <w:rPr>
          <w:lang w:val="en-US" w:eastAsia="en-US"/>
        </w:rPr>
        <w:t>тримесечен</w:t>
      </w:r>
      <w:proofErr w:type="spellEnd"/>
      <w:r w:rsidR="007359C8" w:rsidRPr="007359C8">
        <w:rPr>
          <w:lang w:val="en-US" w:eastAsia="en-US"/>
        </w:rPr>
        <w:t xml:space="preserve"> срок от сключването му</w:t>
      </w:r>
      <w:r w:rsidR="007359C8" w:rsidRPr="007359C8">
        <w:rPr>
          <w:b/>
          <w:lang w:val="en-US" w:eastAsia="en-US"/>
        </w:rPr>
        <w:t>.</w:t>
      </w:r>
    </w:p>
    <w:p w14:paraId="4D676728" w14:textId="5AAB1A68" w:rsidR="00AF45F1" w:rsidRDefault="007359C8" w:rsidP="00AF45F1">
      <w:pPr>
        <w:ind w:firstLine="709"/>
        <w:jc w:val="both"/>
        <w:rPr>
          <w:lang w:val="en-US" w:eastAsia="en-US"/>
        </w:rPr>
      </w:pPr>
      <w:r>
        <w:rPr>
          <w:b/>
          <w:lang w:eastAsia="en-US"/>
        </w:rPr>
        <w:t xml:space="preserve"> </w:t>
      </w:r>
      <w:r>
        <w:rPr>
          <w:b/>
          <w:lang w:val="en-US" w:eastAsia="en-US"/>
        </w:rPr>
        <w:t>(4</w:t>
      </w:r>
      <w:r w:rsidR="00AF45F1" w:rsidRPr="00E94E25">
        <w:rPr>
          <w:b/>
          <w:lang w:val="en-US" w:eastAsia="en-US"/>
        </w:rPr>
        <w:t>)</w:t>
      </w:r>
      <w:r w:rsidR="00AF45F1">
        <w:rPr>
          <w:lang w:val="en-US" w:eastAsia="en-US"/>
        </w:rPr>
        <w:t xml:space="preserve"> При прекратяване или разваляне на договора, страните задължително </w:t>
      </w:r>
      <w:proofErr w:type="spellStart"/>
      <w:r w:rsidR="00AF45F1">
        <w:rPr>
          <w:lang w:val="en-US" w:eastAsia="en-US"/>
        </w:rPr>
        <w:t>уреждат</w:t>
      </w:r>
      <w:proofErr w:type="spellEnd"/>
      <w:r w:rsidR="00AF45F1">
        <w:rPr>
          <w:lang w:val="en-US" w:eastAsia="en-US"/>
        </w:rPr>
        <w:t xml:space="preserve"> и финансовите си </w:t>
      </w:r>
      <w:proofErr w:type="spellStart"/>
      <w:r w:rsidR="00AF45F1">
        <w:rPr>
          <w:lang w:val="en-US" w:eastAsia="en-US"/>
        </w:rPr>
        <w:t>взаимоотношения</w:t>
      </w:r>
      <w:proofErr w:type="spellEnd"/>
      <w:r w:rsidR="00AF45F1">
        <w:rPr>
          <w:lang w:val="en-US" w:eastAsia="en-US"/>
        </w:rPr>
        <w:t xml:space="preserve"> по договора.</w:t>
      </w:r>
    </w:p>
    <w:p w14:paraId="12ED48D8" w14:textId="77777777" w:rsidR="00AF45F1" w:rsidRDefault="00AF45F1" w:rsidP="00AF45F1">
      <w:pPr>
        <w:rPr>
          <w:b/>
          <w:lang w:eastAsia="en-US"/>
        </w:rPr>
      </w:pPr>
    </w:p>
    <w:p w14:paraId="6DD0C77B" w14:textId="48F02AD7" w:rsidR="00AF45F1" w:rsidRDefault="00AF45F1" w:rsidP="00EA463D">
      <w:pPr>
        <w:jc w:val="center"/>
        <w:rPr>
          <w:b/>
          <w:lang w:eastAsia="en-US"/>
        </w:rPr>
      </w:pPr>
      <w:r>
        <w:rPr>
          <w:b/>
          <w:lang w:val="en-US" w:eastAsia="en-US"/>
        </w:rPr>
        <w:t>ІХ. НЕПРЕОДОЛИМА СИЛА</w:t>
      </w:r>
    </w:p>
    <w:p w14:paraId="7D81A341" w14:textId="77777777" w:rsidR="00AF45F1" w:rsidRDefault="00AF45F1" w:rsidP="00AF45F1">
      <w:pPr>
        <w:ind w:firstLine="708"/>
        <w:jc w:val="both"/>
        <w:rPr>
          <w:lang w:eastAsia="en-US"/>
        </w:rPr>
      </w:pPr>
      <w:r w:rsidRPr="00E94E25">
        <w:rPr>
          <w:b/>
          <w:lang w:eastAsia="en-US"/>
        </w:rPr>
        <w:t>Чл. 20. (1)</w:t>
      </w:r>
      <w:r>
        <w:rPr>
          <w:lang w:eastAsia="en-US"/>
        </w:rPr>
        <w:t xml:space="preserve"> </w:t>
      </w:r>
      <w:r>
        <w:rPr>
          <w:spacing w:val="-4"/>
          <w:lang w:eastAsia="en-US"/>
        </w:rPr>
        <w:t>Страните се освобождават от отговорност за неизпълнение на задълженията</w:t>
      </w:r>
      <w:r>
        <w:rPr>
          <w:lang w:eastAsia="en-US"/>
        </w:rPr>
        <w:t xml:space="preserve"> си, когато невъзможността за изпълнение се дължи на непреодолима сила. Никоя от страните не може да се позовава на непреодолима сила, ако е била в забава и </w:t>
      </w:r>
      <w:r>
        <w:rPr>
          <w:lang w:val="ru-RU" w:eastAsia="en-US"/>
        </w:rPr>
        <w:t>не е информирала другата страна за възникването на неп</w:t>
      </w:r>
      <w:r>
        <w:rPr>
          <w:lang w:eastAsia="en-US"/>
        </w:rPr>
        <w:t>р</w:t>
      </w:r>
      <w:r>
        <w:rPr>
          <w:lang w:val="ru-RU" w:eastAsia="en-US"/>
        </w:rPr>
        <w:t>еодолима сила</w:t>
      </w:r>
      <w:r>
        <w:rPr>
          <w:lang w:eastAsia="en-US"/>
        </w:rPr>
        <w:t>.</w:t>
      </w:r>
    </w:p>
    <w:p w14:paraId="7160F244" w14:textId="77777777" w:rsidR="00AF45F1" w:rsidRDefault="00AF45F1" w:rsidP="00AF45F1">
      <w:pPr>
        <w:ind w:firstLine="709"/>
        <w:jc w:val="both"/>
        <w:rPr>
          <w:lang w:eastAsia="en-US"/>
        </w:rPr>
      </w:pPr>
      <w:r w:rsidRPr="00E94E25">
        <w:rPr>
          <w:b/>
          <w:lang w:eastAsia="en-US"/>
        </w:rPr>
        <w:t>(2)</w:t>
      </w:r>
      <w:r>
        <w:rPr>
          <w:lang w:eastAsia="en-US"/>
        </w:rPr>
        <w:t xml:space="preserve"> Страната, засегната от непреодолима сила, е длъжна да предприеме всички разумни усилия и мерки, за да намали до минимум понесените вреди и загуби, както и да уведоми писмено другата страна незабавно при настъпване на непреодолимата сила.</w:t>
      </w:r>
    </w:p>
    <w:p w14:paraId="2F3B0C12" w14:textId="77777777" w:rsidR="00AF45F1" w:rsidRDefault="00AF45F1" w:rsidP="00AF45F1">
      <w:pPr>
        <w:ind w:firstLine="709"/>
        <w:jc w:val="both"/>
        <w:rPr>
          <w:lang w:eastAsia="en-US"/>
        </w:rPr>
      </w:pPr>
      <w:r w:rsidRPr="00E94E25">
        <w:rPr>
          <w:b/>
          <w:lang w:eastAsia="en-US"/>
        </w:rPr>
        <w:t>(3)</w:t>
      </w:r>
      <w:r>
        <w:rPr>
          <w:lang w:eastAsia="en-US"/>
        </w:rPr>
        <w:t xml:space="preserve"> Докато трае непреодолимата сила, изпълнението на задължението се спира.</w:t>
      </w:r>
    </w:p>
    <w:p w14:paraId="074AE1A3" w14:textId="77777777" w:rsidR="00AF45F1" w:rsidRDefault="00AF45F1" w:rsidP="00AF45F1">
      <w:pPr>
        <w:ind w:firstLine="709"/>
        <w:jc w:val="both"/>
        <w:rPr>
          <w:lang w:eastAsia="en-US"/>
        </w:rPr>
      </w:pPr>
      <w:r w:rsidRPr="00E94E25">
        <w:rPr>
          <w:b/>
          <w:lang w:eastAsia="en-US"/>
        </w:rPr>
        <w:t>(4)</w:t>
      </w:r>
      <w:r>
        <w:rPr>
          <w:lang w:eastAsia="en-US"/>
        </w:rPr>
        <w:t xml:space="preserve"> Не може да се позовава на непреодолима сила онази страна, чиято небрежност или умишлени действия или бездействия са довели до невъзможност за изпълнение на договора.</w:t>
      </w:r>
    </w:p>
    <w:p w14:paraId="7120E19E" w14:textId="77777777" w:rsidR="007359C8" w:rsidRDefault="00AF45F1" w:rsidP="00AF45F1">
      <w:pPr>
        <w:ind w:firstLine="709"/>
        <w:jc w:val="both"/>
        <w:rPr>
          <w:lang w:eastAsia="en-US"/>
        </w:rPr>
      </w:pPr>
      <w:r>
        <w:rPr>
          <w:lang w:eastAsia="en-US"/>
        </w:rPr>
        <w:t xml:space="preserve">                                   </w:t>
      </w:r>
    </w:p>
    <w:p w14:paraId="5DD263DF" w14:textId="26289B73" w:rsidR="00AF45F1" w:rsidRDefault="00AF45F1" w:rsidP="007359C8">
      <w:pPr>
        <w:ind w:firstLine="709"/>
        <w:jc w:val="center"/>
        <w:rPr>
          <w:b/>
          <w:lang w:eastAsia="en-US"/>
        </w:rPr>
      </w:pPr>
      <w:r>
        <w:rPr>
          <w:b/>
          <w:lang w:eastAsia="en-US"/>
        </w:rPr>
        <w:t>Х. КОНФИДЕНЦИАЛНОСТ</w:t>
      </w:r>
    </w:p>
    <w:p w14:paraId="6B4E5B3E" w14:textId="77777777" w:rsidR="00AF45F1" w:rsidRDefault="00AF45F1" w:rsidP="00AF45F1">
      <w:pPr>
        <w:ind w:firstLine="708"/>
        <w:jc w:val="both"/>
        <w:rPr>
          <w:lang w:eastAsia="en-US"/>
        </w:rPr>
      </w:pPr>
      <w:r w:rsidRPr="00E94E25">
        <w:rPr>
          <w:b/>
          <w:lang w:eastAsia="en-US"/>
        </w:rPr>
        <w:t>Чл. 21 (1) ИЗПЪЛНИТЕЛЯТ</w:t>
      </w:r>
      <w:r>
        <w:rPr>
          <w:lang w:eastAsia="en-US"/>
        </w:rPr>
        <w:t xml:space="preserve"> и </w:t>
      </w:r>
      <w:r w:rsidRPr="00E94E25">
        <w:rPr>
          <w:b/>
          <w:lang w:eastAsia="en-US"/>
        </w:rPr>
        <w:t>ВЪЗЛОЖИТЕЛЯТ</w:t>
      </w:r>
      <w:r>
        <w:rPr>
          <w:lang w:eastAsia="en-US"/>
        </w:rPr>
        <w:t xml:space="preserve"> третират като конфиденциална всяка информация, получена при и по повод изпълнението на договора.</w:t>
      </w:r>
    </w:p>
    <w:p w14:paraId="380F55AE" w14:textId="77777777" w:rsidR="00AF45F1" w:rsidRDefault="00AF45F1" w:rsidP="00AF45F1">
      <w:pPr>
        <w:ind w:firstLine="709"/>
        <w:jc w:val="both"/>
        <w:rPr>
          <w:lang w:eastAsia="en-US"/>
        </w:rPr>
      </w:pPr>
      <w:r w:rsidRPr="00E94E25">
        <w:rPr>
          <w:b/>
          <w:lang w:eastAsia="en-US"/>
        </w:rPr>
        <w:t>(2) ИЗПЪЛНИТЕЛЯТ</w:t>
      </w:r>
      <w:r>
        <w:rPr>
          <w:lang w:eastAsia="en-US"/>
        </w:rPr>
        <w:t xml:space="preserve"> няма право без предварително писмено съгласие на </w:t>
      </w:r>
      <w:r w:rsidRPr="00E94E25">
        <w:rPr>
          <w:b/>
          <w:lang w:eastAsia="en-US"/>
        </w:rPr>
        <w:t>ВЪЗЛОЖИТЕЛЯ</w:t>
      </w:r>
      <w:r>
        <w:rPr>
          <w:lang w:eastAsia="en-US"/>
        </w:rPr>
        <w:t xml:space="preserve"> да разкрива по какъвто и да е начин и под каквато и да е форма всякаква информация, свързана с изпълнението му, на когото и да е, освен пред свои служители. Разкриването на информация пред такъв служител се осъществява само в необходимата степен за целите на изпълнението на договора.</w:t>
      </w:r>
    </w:p>
    <w:p w14:paraId="3F56CD4D" w14:textId="77777777" w:rsidR="00AF45F1" w:rsidRDefault="00AF45F1" w:rsidP="00AF45F1">
      <w:pPr>
        <w:ind w:firstLine="709"/>
        <w:jc w:val="both"/>
        <w:rPr>
          <w:b/>
          <w:lang w:eastAsia="en-US"/>
        </w:rPr>
      </w:pPr>
      <w:r w:rsidRPr="00E94E25">
        <w:rPr>
          <w:b/>
          <w:lang w:eastAsia="en-US"/>
        </w:rPr>
        <w:t>(3) ВЪЗЛОЖИТЕЛЯТ</w:t>
      </w:r>
      <w:r>
        <w:rPr>
          <w:lang w:eastAsia="en-US"/>
        </w:rPr>
        <w:t xml:space="preserve"> гарантира конфиденциалност при използването на предоставени от </w:t>
      </w:r>
      <w:r w:rsidRPr="00E94E25">
        <w:rPr>
          <w:b/>
          <w:lang w:eastAsia="en-US"/>
        </w:rPr>
        <w:t>ИЗПЪЛНИТЕЛЯ</w:t>
      </w:r>
      <w:r>
        <w:rPr>
          <w:lang w:eastAsia="en-US"/>
        </w:rPr>
        <w:t xml:space="preserve"> документи и материали по договора, като не ги предоставя на трети лица.</w:t>
      </w:r>
    </w:p>
    <w:p w14:paraId="000EDBB1" w14:textId="77777777" w:rsidR="00360003" w:rsidRDefault="00360003" w:rsidP="00360003">
      <w:pPr>
        <w:ind w:firstLine="709"/>
        <w:jc w:val="center"/>
        <w:rPr>
          <w:b/>
          <w:lang w:val="en-US" w:eastAsia="en-US"/>
        </w:rPr>
      </w:pPr>
    </w:p>
    <w:p w14:paraId="339547D4" w14:textId="40A85C43" w:rsidR="00360003" w:rsidRPr="00D90202" w:rsidRDefault="00360003" w:rsidP="00EA463D">
      <w:pPr>
        <w:ind w:firstLine="709"/>
        <w:jc w:val="center"/>
        <w:rPr>
          <w:b/>
          <w:lang w:eastAsia="en-US"/>
        </w:rPr>
      </w:pPr>
      <w:r>
        <w:rPr>
          <w:b/>
          <w:lang w:val="en-US" w:eastAsia="en-US"/>
        </w:rPr>
        <w:t xml:space="preserve">XI. </w:t>
      </w:r>
      <w:r w:rsidRPr="00D90202">
        <w:rPr>
          <w:b/>
          <w:lang w:eastAsia="en-US"/>
        </w:rPr>
        <w:t>ПРАВА И ЗАДЪЛЖЕНИЯ НА СТРАНИТЕ ВЪВ ВРЪЗКА СЪС ЗАЩИТА НА КЛАСИФИЦИРАНАТА ИНФОРМАЦИЯ</w:t>
      </w:r>
    </w:p>
    <w:p w14:paraId="00F16643" w14:textId="77777777" w:rsidR="00360003" w:rsidRDefault="00360003" w:rsidP="00360003">
      <w:pPr>
        <w:ind w:firstLine="709"/>
        <w:jc w:val="both"/>
        <w:rPr>
          <w:lang w:eastAsia="en-US"/>
        </w:rPr>
      </w:pPr>
      <w:r w:rsidRPr="00E94E25">
        <w:rPr>
          <w:b/>
          <w:lang w:eastAsia="en-US"/>
        </w:rPr>
        <w:t>Чл. 22.</w:t>
      </w:r>
      <w:r>
        <w:rPr>
          <w:lang w:eastAsia="en-US"/>
        </w:rPr>
        <w:t xml:space="preserve"> Дейностите, предмет на настоящия договор, се изпълняват при спазване на изискванията за защита на класифицираната информация, съгласно Закона за защита на класифицираната информация (ЗЗКИ), Правилника за прилагане на Закона за класифицираната информация (ППЗКИ), Наредбата за общите изисквания за гарантиране на индустриалната сигурност (НОИГИС) и нормативните актове по прилагането им.</w:t>
      </w:r>
    </w:p>
    <w:p w14:paraId="47ECCE70" w14:textId="77777777" w:rsidR="00360003" w:rsidRDefault="00360003" w:rsidP="00360003">
      <w:pPr>
        <w:ind w:firstLine="709"/>
        <w:jc w:val="both"/>
        <w:rPr>
          <w:lang w:eastAsia="en-US"/>
        </w:rPr>
      </w:pPr>
      <w:r w:rsidRPr="00E94E25">
        <w:rPr>
          <w:b/>
          <w:lang w:eastAsia="en-US"/>
        </w:rPr>
        <w:t>Чл. 23.</w:t>
      </w:r>
      <w:r>
        <w:rPr>
          <w:lang w:eastAsia="en-US"/>
        </w:rPr>
        <w:t xml:space="preserve"> Договорът се изпълнява в съответствие със Схемата за класификация на етапите за изпълнение на договора, изработена от </w:t>
      </w:r>
      <w:r w:rsidRPr="00E94E25">
        <w:rPr>
          <w:b/>
          <w:lang w:eastAsia="en-US"/>
        </w:rPr>
        <w:t>ВЪЗЛОЖИТЕЛЯ</w:t>
      </w:r>
      <w:r>
        <w:rPr>
          <w:lang w:eastAsia="en-US"/>
        </w:rPr>
        <w:t xml:space="preserve"> и съгласувана с компетентния орган по ЗЗКИ – Приложение № 4 към настоящия договор.</w:t>
      </w:r>
    </w:p>
    <w:p w14:paraId="62B87E12" w14:textId="77777777" w:rsidR="00360003" w:rsidRDefault="00360003" w:rsidP="00360003">
      <w:pPr>
        <w:ind w:firstLine="709"/>
        <w:jc w:val="both"/>
        <w:rPr>
          <w:lang w:eastAsia="en-US"/>
        </w:rPr>
      </w:pPr>
      <w:r w:rsidRPr="00E94E25">
        <w:rPr>
          <w:b/>
          <w:lang w:eastAsia="en-US"/>
        </w:rPr>
        <w:lastRenderedPageBreak/>
        <w:t>Чл. 24. (1) ВЪЗЛОЖИТЕЛЯТ</w:t>
      </w:r>
      <w:r>
        <w:rPr>
          <w:lang w:eastAsia="en-US"/>
        </w:rPr>
        <w:t xml:space="preserve"> определя ………………… – ……………………….. служебен телефон ……………………..., факс: …………………., GSM ……………….. , e-mail:…………………….., за лице, което да осъществява контрол по реда на чл. 105 от ЗЗКИ във връзка с чл. 11 от НОИГИС, по спазване на ЗЗКИ и актовете по неговото прилагане, както и да консултира ИЗПЪЛНИТЕЛЯ при изпълнението на този договор.</w:t>
      </w:r>
    </w:p>
    <w:p w14:paraId="5AC9669B" w14:textId="77777777" w:rsidR="00360003" w:rsidRDefault="00360003" w:rsidP="00360003">
      <w:pPr>
        <w:ind w:firstLine="709"/>
        <w:jc w:val="both"/>
        <w:rPr>
          <w:lang w:eastAsia="en-US"/>
        </w:rPr>
      </w:pPr>
      <w:r w:rsidRPr="00EA463D">
        <w:rPr>
          <w:b/>
          <w:lang w:eastAsia="en-US"/>
        </w:rPr>
        <w:t>(2) ИЗПЪЛНИТЕЛЯТ</w:t>
      </w:r>
      <w:r>
        <w:rPr>
          <w:lang w:eastAsia="en-US"/>
        </w:rPr>
        <w:t xml:space="preserve"> определя ……………………..…….. –……………………….. служебен телефон ……………………..., факс: …………………., GSM ……………….. , e-mail:…………………….., за лице, което да отговаря за прилагането на мерките за защита на класифицираната информация от страна на </w:t>
      </w:r>
      <w:r w:rsidRPr="00EA463D">
        <w:rPr>
          <w:b/>
          <w:lang w:eastAsia="en-US"/>
        </w:rPr>
        <w:t>ИЗПЪЛНИТЕЛЯ</w:t>
      </w:r>
      <w:r>
        <w:rPr>
          <w:lang w:eastAsia="en-US"/>
        </w:rPr>
        <w:t xml:space="preserve"> при изпълнението на договора и да оказва съдействие на лицето по ал. 1. </w:t>
      </w:r>
    </w:p>
    <w:p w14:paraId="7B7241FD" w14:textId="77777777" w:rsidR="00360003" w:rsidRDefault="00360003" w:rsidP="00360003">
      <w:pPr>
        <w:ind w:firstLine="709"/>
        <w:jc w:val="both"/>
        <w:rPr>
          <w:lang w:eastAsia="en-US"/>
        </w:rPr>
      </w:pPr>
      <w:r w:rsidRPr="00EA463D">
        <w:rPr>
          <w:b/>
          <w:lang w:eastAsia="en-US"/>
        </w:rPr>
        <w:t>Чл. 25. ИЗПЪЛНИТЕЛЯТ</w:t>
      </w:r>
      <w:r>
        <w:rPr>
          <w:lang w:eastAsia="en-US"/>
        </w:rPr>
        <w:t xml:space="preserve"> не може да размножава класифицирана информация, освен след изричното писмено съгласие на </w:t>
      </w:r>
      <w:r w:rsidRPr="00EA463D">
        <w:rPr>
          <w:b/>
          <w:lang w:eastAsia="en-US"/>
        </w:rPr>
        <w:t>ВЪЗЛОЖИТЕЛЯ</w:t>
      </w:r>
      <w:r>
        <w:rPr>
          <w:lang w:eastAsia="en-US"/>
        </w:rPr>
        <w:t>.</w:t>
      </w:r>
    </w:p>
    <w:p w14:paraId="695A8683" w14:textId="77777777" w:rsidR="00360003" w:rsidRDefault="00360003" w:rsidP="00360003">
      <w:pPr>
        <w:ind w:firstLine="709"/>
        <w:jc w:val="both"/>
        <w:rPr>
          <w:lang w:eastAsia="en-US"/>
        </w:rPr>
      </w:pPr>
      <w:r w:rsidRPr="00EA463D">
        <w:rPr>
          <w:b/>
          <w:lang w:eastAsia="en-US"/>
        </w:rPr>
        <w:t>Чл. 26.</w:t>
      </w:r>
      <w:r>
        <w:rPr>
          <w:lang w:eastAsia="en-US"/>
        </w:rPr>
        <w:t xml:space="preserve"> Страните се задължават да предоставят на съответната компетентна служба за сигурност или орган по ЗЗКИ актовете във връзка с изпълнението на договора, информация за лицата, чиято дейност изисква достъп до класифицирана информация, както и да предоставят на тези органи и служби всяка друга поискана им информация.</w:t>
      </w:r>
    </w:p>
    <w:p w14:paraId="50E73651" w14:textId="77777777" w:rsidR="00360003" w:rsidRDefault="00360003" w:rsidP="00360003">
      <w:pPr>
        <w:ind w:firstLine="709"/>
        <w:jc w:val="both"/>
        <w:rPr>
          <w:lang w:eastAsia="en-US"/>
        </w:rPr>
      </w:pPr>
      <w:r w:rsidRPr="00EA463D">
        <w:rPr>
          <w:b/>
          <w:lang w:eastAsia="en-US"/>
        </w:rPr>
        <w:t>Чл. 27.</w:t>
      </w:r>
      <w:r>
        <w:rPr>
          <w:lang w:eastAsia="en-US"/>
        </w:rPr>
        <w:t xml:space="preserve"> Класифицираната информация, предмет на настоящия договор, е достъпна само за служителите на </w:t>
      </w:r>
      <w:r w:rsidRPr="00EA463D">
        <w:rPr>
          <w:b/>
          <w:lang w:eastAsia="en-US"/>
        </w:rPr>
        <w:t>ВЪЗЛОЖИТЕЛЯ</w:t>
      </w:r>
      <w:r>
        <w:rPr>
          <w:lang w:eastAsia="en-US"/>
        </w:rPr>
        <w:t xml:space="preserve"> и </w:t>
      </w:r>
      <w:r w:rsidRPr="00EA463D">
        <w:rPr>
          <w:b/>
          <w:lang w:eastAsia="en-US"/>
        </w:rPr>
        <w:t>ИЗПЪЛНИТЕЛЯ</w:t>
      </w:r>
      <w:r>
        <w:rPr>
          <w:lang w:eastAsia="en-US"/>
        </w:rPr>
        <w:t>, които имат документ за разрешение за достъп до класифицирана информация и чиито служебни задължения или конкретно възложена задача налагат достъп до такава информация, при съблюдаване на принципа „необходимост да се знае” и в съответствие с чл. 3, ал. 1 от ЗЗКИ и чл. 10, ал. 2, т. 5 от НОИГИС.</w:t>
      </w:r>
    </w:p>
    <w:p w14:paraId="511B9C63" w14:textId="77777777" w:rsidR="00360003" w:rsidRDefault="00360003" w:rsidP="00360003">
      <w:pPr>
        <w:ind w:firstLine="709"/>
        <w:jc w:val="both"/>
        <w:rPr>
          <w:lang w:eastAsia="en-US"/>
        </w:rPr>
      </w:pPr>
      <w:r w:rsidRPr="00EA463D">
        <w:rPr>
          <w:b/>
          <w:lang w:eastAsia="en-US"/>
        </w:rPr>
        <w:t>Чл. 28.</w:t>
      </w:r>
      <w:r>
        <w:rPr>
          <w:lang w:eastAsia="en-US"/>
        </w:rPr>
        <w:t xml:space="preserve"> Страните се задължават да поддържат актуален списък на лицата, получили разрешение за достъп до класифицирана информация във връзка с изпълнението на този договор, който списък да съдържа данни за датата на издаване на разрешението за достъп и срока на неговата валидност, нивото на класификация и обема на информацията, до която лицата имат достъп във връзка с изпълнението му.</w:t>
      </w:r>
    </w:p>
    <w:p w14:paraId="2B4B6F70" w14:textId="77777777" w:rsidR="00360003" w:rsidRDefault="00360003" w:rsidP="00360003">
      <w:pPr>
        <w:ind w:firstLine="709"/>
        <w:jc w:val="both"/>
        <w:rPr>
          <w:lang w:eastAsia="en-US"/>
        </w:rPr>
      </w:pPr>
      <w:r w:rsidRPr="00EA463D">
        <w:rPr>
          <w:b/>
          <w:lang w:eastAsia="en-US"/>
        </w:rPr>
        <w:t>Чл. 29.</w:t>
      </w:r>
      <w:r>
        <w:rPr>
          <w:lang w:eastAsia="en-US"/>
        </w:rPr>
        <w:t xml:space="preserve"> </w:t>
      </w:r>
      <w:r w:rsidRPr="00EA463D">
        <w:rPr>
          <w:b/>
          <w:lang w:eastAsia="en-US"/>
        </w:rPr>
        <w:t>(1)</w:t>
      </w:r>
      <w:r>
        <w:rPr>
          <w:lang w:eastAsia="en-US"/>
        </w:rPr>
        <w:t xml:space="preserve"> Страните се задължават да не предоставят и да отказват достъп до класифицирана информация, предмет на договора, на всяко лице, което не притежава документ за достъп до класифицирана информация, при спазване на принципа – „необходимост да се знае”.</w:t>
      </w:r>
    </w:p>
    <w:p w14:paraId="07FEDDA1" w14:textId="77777777" w:rsidR="00360003" w:rsidRDefault="00360003" w:rsidP="00360003">
      <w:pPr>
        <w:ind w:firstLine="709"/>
        <w:jc w:val="both"/>
        <w:rPr>
          <w:lang w:eastAsia="en-US"/>
        </w:rPr>
      </w:pPr>
      <w:r w:rsidRPr="00EA463D">
        <w:rPr>
          <w:b/>
          <w:lang w:eastAsia="en-US"/>
        </w:rPr>
        <w:t>(2)</w:t>
      </w:r>
      <w:r>
        <w:rPr>
          <w:lang w:eastAsia="en-US"/>
        </w:rPr>
        <w:t xml:space="preserve"> Предоставянето на класифицирана информация на трета страна се извършва само с изричното съгласие на източника на информацията и при спазване на изискванията на чл. 3 от ЗЗКИ.</w:t>
      </w:r>
    </w:p>
    <w:p w14:paraId="578916F8" w14:textId="77777777" w:rsidR="00360003" w:rsidRDefault="00360003" w:rsidP="00360003">
      <w:pPr>
        <w:ind w:firstLine="709"/>
        <w:jc w:val="both"/>
        <w:rPr>
          <w:lang w:eastAsia="en-US"/>
        </w:rPr>
      </w:pPr>
      <w:r w:rsidRPr="00EA463D">
        <w:rPr>
          <w:b/>
          <w:lang w:eastAsia="en-US"/>
        </w:rPr>
        <w:t>Чл. 30.</w:t>
      </w:r>
      <w:r>
        <w:rPr>
          <w:lang w:eastAsia="en-US"/>
        </w:rPr>
        <w:t xml:space="preserve"> Страните се задължават всяко лице, получило разрешение за достъп до класифицирана информация по този договор, да подписва декларация, с която се задължава да опазва информацията, станала му известна във връзка с изпълнението на договора и да носи отговорност при нерегламентиран достъп.</w:t>
      </w:r>
    </w:p>
    <w:p w14:paraId="41430BC0" w14:textId="77777777" w:rsidR="00360003" w:rsidRDefault="00360003" w:rsidP="00360003">
      <w:pPr>
        <w:ind w:firstLine="709"/>
        <w:jc w:val="both"/>
        <w:rPr>
          <w:lang w:eastAsia="en-US"/>
        </w:rPr>
      </w:pPr>
      <w:r w:rsidRPr="00EA463D">
        <w:rPr>
          <w:b/>
          <w:lang w:eastAsia="en-US"/>
        </w:rPr>
        <w:t>Чл. 31.</w:t>
      </w:r>
      <w:r>
        <w:rPr>
          <w:lang w:eastAsia="en-US"/>
        </w:rPr>
        <w:t xml:space="preserve"> Страните се задължават да уведомят незабавно съответната компетентна служба за сигурност по чл. 11, ал. 2 от ЗЗКИ за всеки опит, осъществяване или съмнение за извършване на нерегламентиран достъп до класифицирана информация по договора, както и съмнение за извършено престъпление, свързано с нерегламентиран достъп до класифицирана информация.</w:t>
      </w:r>
    </w:p>
    <w:p w14:paraId="44268E8E" w14:textId="77777777" w:rsidR="00360003" w:rsidRDefault="00360003" w:rsidP="00360003">
      <w:pPr>
        <w:ind w:firstLine="709"/>
        <w:jc w:val="both"/>
        <w:rPr>
          <w:lang w:eastAsia="en-US"/>
        </w:rPr>
      </w:pPr>
      <w:r w:rsidRPr="00EA463D">
        <w:rPr>
          <w:b/>
          <w:lang w:eastAsia="en-US"/>
        </w:rPr>
        <w:t>Чл. 32. (1) ИЗПЪЛНИТЕЛЯТ</w:t>
      </w:r>
      <w:r>
        <w:rPr>
          <w:lang w:eastAsia="en-US"/>
        </w:rPr>
        <w:t xml:space="preserve"> се задължава да уведоми незабавно </w:t>
      </w:r>
      <w:r w:rsidRPr="00EA463D">
        <w:rPr>
          <w:b/>
          <w:lang w:eastAsia="en-US"/>
        </w:rPr>
        <w:t>ВЪЗЛОЖИТЕЛЯ</w:t>
      </w:r>
      <w:r>
        <w:rPr>
          <w:lang w:eastAsia="en-US"/>
        </w:rPr>
        <w:t xml:space="preserve"> за промени в обстоятелствата по отношение на служители на </w:t>
      </w:r>
      <w:r w:rsidRPr="00EA463D">
        <w:rPr>
          <w:b/>
          <w:lang w:eastAsia="en-US"/>
        </w:rPr>
        <w:t>ИЗПЪЛНИТЕЛЯ</w:t>
      </w:r>
      <w:r>
        <w:rPr>
          <w:lang w:eastAsia="en-US"/>
        </w:rPr>
        <w:t>, послужили за издаване на удостоверение за достъп до класифицирана информация по чл. 100 от ЗЗКИ.</w:t>
      </w:r>
    </w:p>
    <w:p w14:paraId="1637B435" w14:textId="77777777" w:rsidR="00360003" w:rsidRDefault="00360003" w:rsidP="00360003">
      <w:pPr>
        <w:ind w:firstLine="709"/>
        <w:jc w:val="both"/>
        <w:rPr>
          <w:lang w:eastAsia="en-US"/>
        </w:rPr>
      </w:pPr>
      <w:r w:rsidRPr="00EA463D">
        <w:rPr>
          <w:b/>
          <w:lang w:eastAsia="en-US"/>
        </w:rPr>
        <w:t>(2)</w:t>
      </w:r>
      <w:r>
        <w:rPr>
          <w:lang w:eastAsia="en-US"/>
        </w:rPr>
        <w:t xml:space="preserve"> При наличие на хипотезата по ал. 1, </w:t>
      </w:r>
      <w:r w:rsidRPr="00EA463D">
        <w:rPr>
          <w:b/>
          <w:lang w:eastAsia="en-US"/>
        </w:rPr>
        <w:t>ВЪЗЛОЖИТЕЛЯТ</w:t>
      </w:r>
      <w:r>
        <w:rPr>
          <w:lang w:eastAsia="en-US"/>
        </w:rPr>
        <w:t xml:space="preserve"> е длъжен да уведоми съответната компетентна служба за сигурност.</w:t>
      </w:r>
    </w:p>
    <w:p w14:paraId="720907D4" w14:textId="77777777" w:rsidR="00360003" w:rsidRDefault="00360003" w:rsidP="00360003">
      <w:pPr>
        <w:ind w:firstLine="709"/>
        <w:jc w:val="both"/>
        <w:rPr>
          <w:lang w:eastAsia="en-US"/>
        </w:rPr>
      </w:pPr>
      <w:r w:rsidRPr="00EA463D">
        <w:rPr>
          <w:b/>
          <w:lang w:eastAsia="en-US"/>
        </w:rPr>
        <w:lastRenderedPageBreak/>
        <w:t>Чл. 33.</w:t>
      </w:r>
      <w:r>
        <w:rPr>
          <w:lang w:eastAsia="en-US"/>
        </w:rPr>
        <w:t xml:space="preserve"> Страните се задължават да използват предоставената им класифицирана информация само за цели, свързани с предмета на настоящия договор.</w:t>
      </w:r>
    </w:p>
    <w:p w14:paraId="5F7E4128" w14:textId="77777777" w:rsidR="00360003" w:rsidRDefault="00360003" w:rsidP="00360003">
      <w:pPr>
        <w:ind w:firstLine="709"/>
        <w:jc w:val="both"/>
        <w:rPr>
          <w:lang w:eastAsia="en-US"/>
        </w:rPr>
      </w:pPr>
      <w:r w:rsidRPr="00EA463D">
        <w:rPr>
          <w:b/>
          <w:lang w:eastAsia="en-US"/>
        </w:rPr>
        <w:t>Чл. 34. ИЗПЪЛНИТЕЛЯТ</w:t>
      </w:r>
      <w:r>
        <w:rPr>
          <w:lang w:eastAsia="en-US"/>
        </w:rPr>
        <w:t xml:space="preserve"> се задължава да върне цялата класифицирана информация на </w:t>
      </w:r>
      <w:r w:rsidRPr="00EA463D">
        <w:rPr>
          <w:b/>
          <w:lang w:eastAsia="en-US"/>
        </w:rPr>
        <w:t>ВЪЗЛОЖИТЕЛЯ</w:t>
      </w:r>
      <w:r>
        <w:rPr>
          <w:lang w:eastAsia="en-US"/>
        </w:rPr>
        <w:t>, когато последната е получена на хартия или технически информационни носители, освен ако последният е дал изрично писмено съгласие за задържането й.</w:t>
      </w:r>
    </w:p>
    <w:p w14:paraId="0996802A" w14:textId="77777777" w:rsidR="00360003" w:rsidRDefault="00360003" w:rsidP="00360003">
      <w:pPr>
        <w:ind w:firstLine="709"/>
        <w:jc w:val="both"/>
        <w:rPr>
          <w:lang w:eastAsia="en-US"/>
        </w:rPr>
      </w:pPr>
      <w:r w:rsidRPr="00EA463D">
        <w:rPr>
          <w:b/>
          <w:lang w:eastAsia="en-US"/>
        </w:rPr>
        <w:t>Чл. 35.</w:t>
      </w:r>
      <w:r>
        <w:rPr>
          <w:lang w:eastAsia="en-US"/>
        </w:rPr>
        <w:t xml:space="preserve"> Страните по договора се задължават да спазват установените в ЗЗКИ процедури при унищожаване на материали – носители на класифицирана информация.</w:t>
      </w:r>
    </w:p>
    <w:p w14:paraId="6DBF7C8F" w14:textId="77777777" w:rsidR="00360003" w:rsidRDefault="00360003" w:rsidP="00360003">
      <w:pPr>
        <w:ind w:firstLine="709"/>
        <w:jc w:val="both"/>
        <w:rPr>
          <w:lang w:eastAsia="en-US"/>
        </w:rPr>
      </w:pPr>
    </w:p>
    <w:p w14:paraId="1E09DBBB" w14:textId="15E84E3C" w:rsidR="00360003" w:rsidRDefault="00360003" w:rsidP="00EA463D">
      <w:pPr>
        <w:jc w:val="center"/>
        <w:rPr>
          <w:b/>
          <w:lang w:eastAsia="en-US"/>
        </w:rPr>
      </w:pPr>
      <w:r>
        <w:rPr>
          <w:b/>
          <w:lang w:val="en-US" w:eastAsia="en-US"/>
        </w:rPr>
        <w:t>XІI. САНКЦИИ</w:t>
      </w:r>
    </w:p>
    <w:p w14:paraId="7B3F5F42" w14:textId="77777777" w:rsidR="00360003" w:rsidRDefault="00360003" w:rsidP="00360003">
      <w:pPr>
        <w:ind w:firstLine="708"/>
        <w:jc w:val="both"/>
      </w:pPr>
      <w:r w:rsidRPr="00EA463D">
        <w:rPr>
          <w:b/>
          <w:lang w:val="en-US" w:eastAsia="en-US"/>
        </w:rPr>
        <w:t>Чл. 36.</w:t>
      </w:r>
      <w:r>
        <w:rPr>
          <w:lang w:val="en-US" w:eastAsia="en-US"/>
        </w:rPr>
        <w:t xml:space="preserve"> </w:t>
      </w:r>
      <w:r>
        <w:t xml:space="preserve">Ако </w:t>
      </w:r>
      <w:r w:rsidRPr="00EA463D">
        <w:rPr>
          <w:b/>
        </w:rPr>
        <w:t>ИЗПЪЛНИТЕЛЯТ</w:t>
      </w:r>
      <w:r>
        <w:t xml:space="preserve"> не изпълни възложените ремонтни дейности или част от тях/пълно или частично неизпълнение/, или не изпълни други договорени дейности в установените срокове, същият дължи на </w:t>
      </w:r>
      <w:r w:rsidRPr="00EA463D">
        <w:rPr>
          <w:b/>
        </w:rPr>
        <w:t>ВЪЗЛОЖИТЕЛЯ</w:t>
      </w:r>
      <w:r>
        <w:t xml:space="preserve"> неустойка в размер на 0,5 (нула цяло и пет) на сто от цената на неизпълнените ремонтни дейности за всеки ден, но не повече от </w:t>
      </w:r>
      <w:r w:rsidR="00F01F8A">
        <w:t>2</w:t>
      </w:r>
      <w:r>
        <w:rPr>
          <w:lang w:val="ru-RU"/>
        </w:rPr>
        <w:t>0</w:t>
      </w:r>
      <w:r>
        <w:t xml:space="preserve"> (д</w:t>
      </w:r>
      <w:r w:rsidR="00F01F8A">
        <w:t>вадесет</w:t>
      </w:r>
      <w:r>
        <w:t>) на сто от цената на договора.</w:t>
      </w:r>
    </w:p>
    <w:p w14:paraId="49366E5F" w14:textId="77777777" w:rsidR="00360003" w:rsidRDefault="00360003" w:rsidP="00360003">
      <w:pPr>
        <w:ind w:firstLine="708"/>
        <w:jc w:val="both"/>
      </w:pPr>
      <w:r w:rsidRPr="00EA463D">
        <w:rPr>
          <w:b/>
        </w:rPr>
        <w:t>(2)</w:t>
      </w:r>
      <w:r>
        <w:t xml:space="preserve"> При констатирано некачествено изпълнение, което не е отстранено в указания от комисията срок, </w:t>
      </w:r>
      <w:r w:rsidRPr="00EA463D">
        <w:rPr>
          <w:b/>
        </w:rPr>
        <w:t>ИЗПЪЛНИТЕЛЯТ</w:t>
      </w:r>
      <w:r>
        <w:t xml:space="preserve"> дължи неустойка в размер на 10 (десет) на сто от цената на договора.</w:t>
      </w:r>
    </w:p>
    <w:p w14:paraId="4835150B" w14:textId="4F8D8D9E" w:rsidR="00360003" w:rsidRDefault="00360003" w:rsidP="00360003">
      <w:pPr>
        <w:ind w:firstLine="708"/>
        <w:jc w:val="both"/>
        <w:rPr>
          <w:lang w:val="en-US"/>
        </w:rPr>
      </w:pPr>
      <w:r w:rsidRPr="00EA463D">
        <w:rPr>
          <w:b/>
        </w:rPr>
        <w:t>Чл.</w:t>
      </w:r>
      <w:r w:rsidR="00EA463D">
        <w:rPr>
          <w:b/>
          <w:lang w:val="en-US"/>
        </w:rPr>
        <w:t xml:space="preserve"> </w:t>
      </w:r>
      <w:r w:rsidRPr="00EA463D">
        <w:rPr>
          <w:b/>
        </w:rPr>
        <w:t>37.</w:t>
      </w:r>
      <w:r>
        <w:t xml:space="preserve"> При забава в плащането</w:t>
      </w:r>
      <w:r w:rsidR="00F01F8A">
        <w:t>,</w:t>
      </w:r>
      <w:r>
        <w:t xml:space="preserve"> </w:t>
      </w:r>
      <w:r w:rsidRPr="00EA463D">
        <w:rPr>
          <w:b/>
        </w:rPr>
        <w:t>ВЪЗЛОЖИТЕЛЯТ</w:t>
      </w:r>
      <w:r>
        <w:t xml:space="preserve"> дължи неустойка в размер на 0,</w:t>
      </w:r>
      <w:r>
        <w:rPr>
          <w:lang w:val="ru-RU"/>
        </w:rPr>
        <w:t>5</w:t>
      </w:r>
      <w:r>
        <w:t xml:space="preserve"> (нула цяло и пет) на сто от дължимата сума за всеки ден закъснение, но не повече от 1</w:t>
      </w:r>
      <w:r>
        <w:rPr>
          <w:lang w:val="ru-RU"/>
        </w:rPr>
        <w:t>0</w:t>
      </w:r>
      <w:r>
        <w:t xml:space="preserve"> (десет) на сто от дължимата сума.</w:t>
      </w:r>
    </w:p>
    <w:p w14:paraId="37751B5E" w14:textId="77777777" w:rsidR="00360003" w:rsidRDefault="00360003" w:rsidP="00360003">
      <w:pPr>
        <w:ind w:firstLine="709"/>
        <w:jc w:val="both"/>
        <w:rPr>
          <w:lang w:val="en-US" w:eastAsia="en-US"/>
        </w:rPr>
      </w:pPr>
      <w:r w:rsidRPr="00EA463D">
        <w:rPr>
          <w:b/>
          <w:lang w:val="en-US" w:eastAsia="en-US"/>
        </w:rPr>
        <w:t>Чл. 3</w:t>
      </w:r>
      <w:r w:rsidR="004D1DA1" w:rsidRPr="00EA463D">
        <w:rPr>
          <w:b/>
          <w:lang w:eastAsia="en-US"/>
        </w:rPr>
        <w:t>8</w:t>
      </w:r>
      <w:r w:rsidRPr="00EA463D">
        <w:rPr>
          <w:b/>
          <w:lang w:val="en-US" w:eastAsia="en-US"/>
        </w:rPr>
        <w:t>.</w:t>
      </w:r>
      <w:r>
        <w:rPr>
          <w:lang w:val="en-US" w:eastAsia="en-US"/>
        </w:rPr>
        <w:t xml:space="preserve"> При прекратяване на договора по чл. 1</w:t>
      </w:r>
      <w:r>
        <w:rPr>
          <w:lang w:eastAsia="en-US"/>
        </w:rPr>
        <w:t>9</w:t>
      </w:r>
      <w:r>
        <w:rPr>
          <w:lang w:val="en-US" w:eastAsia="en-US"/>
        </w:rPr>
        <w:t xml:space="preserve">, ал. 1, т. 6, </w:t>
      </w:r>
      <w:r w:rsidRPr="00EA463D">
        <w:rPr>
          <w:b/>
          <w:lang w:val="en-US" w:eastAsia="en-US"/>
        </w:rPr>
        <w:t>ВЪЗЛОЖИТЕЛЯТ</w:t>
      </w:r>
      <w:r>
        <w:rPr>
          <w:lang w:val="en-US" w:eastAsia="en-US"/>
        </w:rPr>
        <w:t xml:space="preserve"> не дължи неустойки, лихви и </w:t>
      </w:r>
      <w:proofErr w:type="spellStart"/>
      <w:r>
        <w:rPr>
          <w:lang w:val="en-US" w:eastAsia="en-US"/>
        </w:rPr>
        <w:t>пропуснати</w:t>
      </w:r>
      <w:proofErr w:type="spellEnd"/>
      <w:r>
        <w:rPr>
          <w:lang w:val="en-US" w:eastAsia="en-US"/>
        </w:rPr>
        <w:t xml:space="preserve"> </w:t>
      </w:r>
      <w:proofErr w:type="spellStart"/>
      <w:r>
        <w:rPr>
          <w:lang w:val="en-US" w:eastAsia="en-US"/>
        </w:rPr>
        <w:t>ползи</w:t>
      </w:r>
      <w:proofErr w:type="spellEnd"/>
      <w:r>
        <w:rPr>
          <w:lang w:val="en-US" w:eastAsia="en-US"/>
        </w:rPr>
        <w:t xml:space="preserve"> на </w:t>
      </w:r>
      <w:r w:rsidRPr="00EA463D">
        <w:rPr>
          <w:b/>
          <w:lang w:val="en-US" w:eastAsia="en-US"/>
        </w:rPr>
        <w:t>ИЗПЪЛНИТЕЛЯ</w:t>
      </w:r>
      <w:r>
        <w:rPr>
          <w:lang w:val="en-US" w:eastAsia="en-US"/>
        </w:rPr>
        <w:t xml:space="preserve">. В този случай </w:t>
      </w:r>
      <w:r w:rsidRPr="00EA463D">
        <w:rPr>
          <w:b/>
          <w:lang w:val="en-US" w:eastAsia="en-US"/>
        </w:rPr>
        <w:t>ВЪЗЛОЖИТЕЛЯТ</w:t>
      </w:r>
      <w:r>
        <w:rPr>
          <w:lang w:val="en-US" w:eastAsia="en-US"/>
        </w:rPr>
        <w:t xml:space="preserve"> дължи на </w:t>
      </w:r>
      <w:r w:rsidRPr="00EA463D">
        <w:rPr>
          <w:b/>
          <w:lang w:val="en-US" w:eastAsia="en-US"/>
        </w:rPr>
        <w:t>ИЗПЪЛНИТЕЛЯ</w:t>
      </w:r>
      <w:r>
        <w:rPr>
          <w:lang w:val="en-US" w:eastAsia="en-US"/>
        </w:rPr>
        <w:t xml:space="preserve"> извършеното и </w:t>
      </w:r>
      <w:proofErr w:type="spellStart"/>
      <w:r>
        <w:rPr>
          <w:lang w:val="en-US" w:eastAsia="en-US"/>
        </w:rPr>
        <w:t>незаплатено</w:t>
      </w:r>
      <w:proofErr w:type="spellEnd"/>
      <w:r>
        <w:rPr>
          <w:lang w:val="en-US" w:eastAsia="en-US"/>
        </w:rPr>
        <w:t xml:space="preserve"> строителство, както и цената на </w:t>
      </w:r>
      <w:proofErr w:type="spellStart"/>
      <w:r>
        <w:rPr>
          <w:lang w:val="en-US" w:eastAsia="en-US"/>
        </w:rPr>
        <w:t>закупените</w:t>
      </w:r>
      <w:proofErr w:type="spellEnd"/>
      <w:r>
        <w:rPr>
          <w:lang w:val="en-US" w:eastAsia="en-US"/>
        </w:rPr>
        <w:t xml:space="preserve"> и </w:t>
      </w:r>
      <w:proofErr w:type="spellStart"/>
      <w:r>
        <w:rPr>
          <w:lang w:val="en-US" w:eastAsia="en-US"/>
        </w:rPr>
        <w:t>неизползвани</w:t>
      </w:r>
      <w:proofErr w:type="spellEnd"/>
      <w:r>
        <w:rPr>
          <w:lang w:val="en-US" w:eastAsia="en-US"/>
        </w:rPr>
        <w:t xml:space="preserve"> материали за </w:t>
      </w:r>
      <w:proofErr w:type="spellStart"/>
      <w:r>
        <w:rPr>
          <w:lang w:val="en-US" w:eastAsia="en-US"/>
        </w:rPr>
        <w:t>ремонта</w:t>
      </w:r>
      <w:proofErr w:type="spellEnd"/>
      <w:r>
        <w:rPr>
          <w:lang w:val="en-US" w:eastAsia="en-US"/>
        </w:rPr>
        <w:t xml:space="preserve">, доказани с фактура, в която </w:t>
      </w:r>
      <w:proofErr w:type="spellStart"/>
      <w:r>
        <w:rPr>
          <w:lang w:val="en-US" w:eastAsia="en-US"/>
        </w:rPr>
        <w:t>изрично</w:t>
      </w:r>
      <w:proofErr w:type="spellEnd"/>
      <w:r>
        <w:rPr>
          <w:lang w:val="en-US" w:eastAsia="en-US"/>
        </w:rPr>
        <w:t xml:space="preserve"> е </w:t>
      </w:r>
      <w:proofErr w:type="spellStart"/>
      <w:r>
        <w:rPr>
          <w:lang w:val="en-US" w:eastAsia="en-US"/>
        </w:rPr>
        <w:t>записано</w:t>
      </w:r>
      <w:proofErr w:type="spellEnd"/>
      <w:r>
        <w:rPr>
          <w:lang w:val="en-US" w:eastAsia="en-US"/>
        </w:rPr>
        <w:t xml:space="preserve"> името на обекта.</w:t>
      </w:r>
    </w:p>
    <w:p w14:paraId="22A7ACDB" w14:textId="77777777" w:rsidR="00360003" w:rsidRDefault="00360003" w:rsidP="00360003">
      <w:pPr>
        <w:jc w:val="center"/>
        <w:rPr>
          <w:b/>
          <w:lang w:eastAsia="en-US"/>
        </w:rPr>
      </w:pPr>
    </w:p>
    <w:p w14:paraId="14BD30FB" w14:textId="0C0E09C0" w:rsidR="00360003" w:rsidRDefault="00360003" w:rsidP="00EA463D">
      <w:pPr>
        <w:jc w:val="center"/>
        <w:rPr>
          <w:b/>
          <w:lang w:eastAsia="en-US"/>
        </w:rPr>
      </w:pPr>
      <w:r>
        <w:rPr>
          <w:b/>
          <w:lang w:val="en-US" w:eastAsia="en-US"/>
        </w:rPr>
        <w:t>ХIІI. ПРИЛОЖИМО ПРАВО</w:t>
      </w:r>
    </w:p>
    <w:p w14:paraId="390CCD79" w14:textId="77777777" w:rsidR="00360003" w:rsidRDefault="00360003" w:rsidP="00360003">
      <w:pPr>
        <w:ind w:firstLine="708"/>
        <w:jc w:val="both"/>
        <w:rPr>
          <w:lang w:val="en-US" w:eastAsia="en-US"/>
        </w:rPr>
      </w:pPr>
      <w:r w:rsidRPr="00EA463D">
        <w:rPr>
          <w:b/>
          <w:lang w:val="en-US" w:eastAsia="en-US"/>
        </w:rPr>
        <w:t xml:space="preserve">Чл. </w:t>
      </w:r>
      <w:r w:rsidR="004D1DA1" w:rsidRPr="00EA463D">
        <w:rPr>
          <w:b/>
          <w:lang w:eastAsia="en-US"/>
        </w:rPr>
        <w:t>39</w:t>
      </w:r>
      <w:r w:rsidRPr="00EA463D">
        <w:rPr>
          <w:b/>
          <w:lang w:val="en-US" w:eastAsia="en-US"/>
        </w:rPr>
        <w:t>.</w:t>
      </w:r>
      <w:r>
        <w:rPr>
          <w:lang w:val="en-US" w:eastAsia="en-US"/>
        </w:rPr>
        <w:t xml:space="preserve"> За случаи, </w:t>
      </w:r>
      <w:proofErr w:type="spellStart"/>
      <w:r>
        <w:rPr>
          <w:lang w:val="en-US" w:eastAsia="en-US"/>
        </w:rPr>
        <w:t>неуредени</w:t>
      </w:r>
      <w:proofErr w:type="spellEnd"/>
      <w:r>
        <w:rPr>
          <w:lang w:val="en-US" w:eastAsia="en-US"/>
        </w:rPr>
        <w:t xml:space="preserve"> с настоящия договор, се </w:t>
      </w:r>
      <w:proofErr w:type="spellStart"/>
      <w:r>
        <w:rPr>
          <w:lang w:val="en-US" w:eastAsia="en-US"/>
        </w:rPr>
        <w:t>прилагат</w:t>
      </w:r>
      <w:proofErr w:type="spellEnd"/>
      <w:r>
        <w:rPr>
          <w:lang w:val="en-US" w:eastAsia="en-US"/>
        </w:rPr>
        <w:t xml:space="preserve"> Закона за обществените поръчки, Закона за задълженията и договорите и </w:t>
      </w:r>
      <w:proofErr w:type="spellStart"/>
      <w:r>
        <w:rPr>
          <w:lang w:val="en-US" w:eastAsia="en-US"/>
        </w:rPr>
        <w:t>другите</w:t>
      </w:r>
      <w:proofErr w:type="spellEnd"/>
      <w:r>
        <w:rPr>
          <w:lang w:val="en-US" w:eastAsia="en-US"/>
        </w:rPr>
        <w:t xml:space="preserve"> </w:t>
      </w:r>
      <w:proofErr w:type="spellStart"/>
      <w:r>
        <w:rPr>
          <w:lang w:val="en-US" w:eastAsia="en-US"/>
        </w:rPr>
        <w:t>действащи</w:t>
      </w:r>
      <w:proofErr w:type="spellEnd"/>
      <w:r>
        <w:rPr>
          <w:lang w:val="en-US" w:eastAsia="en-US"/>
        </w:rPr>
        <w:t xml:space="preserve"> нормативни актове. </w:t>
      </w:r>
    </w:p>
    <w:p w14:paraId="3B336EF4" w14:textId="77777777" w:rsidR="00360003" w:rsidRDefault="00360003" w:rsidP="00360003">
      <w:pPr>
        <w:ind w:firstLine="709"/>
        <w:jc w:val="both"/>
        <w:rPr>
          <w:lang w:val="en-US" w:eastAsia="en-US"/>
        </w:rPr>
      </w:pPr>
      <w:r w:rsidRPr="00EA463D">
        <w:rPr>
          <w:b/>
          <w:lang w:val="en-US" w:eastAsia="en-US"/>
        </w:rPr>
        <w:t>Чл. 4</w:t>
      </w:r>
      <w:r w:rsidR="004D1DA1" w:rsidRPr="00EA463D">
        <w:rPr>
          <w:b/>
          <w:lang w:eastAsia="en-US"/>
        </w:rPr>
        <w:t>0</w:t>
      </w:r>
      <w:r w:rsidRPr="00EA463D">
        <w:rPr>
          <w:b/>
          <w:lang w:val="en-US" w:eastAsia="en-US"/>
        </w:rPr>
        <w:t>.</w:t>
      </w:r>
      <w:r>
        <w:rPr>
          <w:lang w:val="en-US" w:eastAsia="en-US"/>
        </w:rPr>
        <w:t xml:space="preserve"> В случай на невъзможност за </w:t>
      </w:r>
      <w:proofErr w:type="spellStart"/>
      <w:r>
        <w:rPr>
          <w:lang w:val="en-US" w:eastAsia="en-US"/>
        </w:rPr>
        <w:t>разрешаване</w:t>
      </w:r>
      <w:proofErr w:type="spellEnd"/>
      <w:r>
        <w:rPr>
          <w:lang w:val="en-US" w:eastAsia="en-US"/>
        </w:rPr>
        <w:t xml:space="preserve"> на </w:t>
      </w:r>
      <w:proofErr w:type="spellStart"/>
      <w:r>
        <w:rPr>
          <w:lang w:val="en-US" w:eastAsia="en-US"/>
        </w:rPr>
        <w:t>споровете</w:t>
      </w:r>
      <w:proofErr w:type="spellEnd"/>
      <w:r>
        <w:rPr>
          <w:lang w:val="en-US" w:eastAsia="en-US"/>
        </w:rPr>
        <w:t xml:space="preserve"> по </w:t>
      </w:r>
      <w:proofErr w:type="spellStart"/>
      <w:r>
        <w:rPr>
          <w:lang w:val="en-US" w:eastAsia="en-US"/>
        </w:rPr>
        <w:t>пътя</w:t>
      </w:r>
      <w:proofErr w:type="spellEnd"/>
      <w:r>
        <w:rPr>
          <w:lang w:val="en-US" w:eastAsia="en-US"/>
        </w:rPr>
        <w:t xml:space="preserve"> на договарянето всички </w:t>
      </w:r>
      <w:proofErr w:type="spellStart"/>
      <w:r>
        <w:rPr>
          <w:lang w:val="en-US" w:eastAsia="en-US"/>
        </w:rPr>
        <w:t>спорове</w:t>
      </w:r>
      <w:proofErr w:type="spellEnd"/>
      <w:r>
        <w:rPr>
          <w:lang w:val="en-US" w:eastAsia="en-US"/>
        </w:rPr>
        <w:t xml:space="preserve"> ще се </w:t>
      </w:r>
      <w:proofErr w:type="spellStart"/>
      <w:r>
        <w:rPr>
          <w:lang w:val="en-US" w:eastAsia="en-US"/>
        </w:rPr>
        <w:t>решат</w:t>
      </w:r>
      <w:proofErr w:type="spellEnd"/>
      <w:r>
        <w:rPr>
          <w:lang w:val="en-US" w:eastAsia="en-US"/>
        </w:rPr>
        <w:t xml:space="preserve"> от </w:t>
      </w:r>
      <w:proofErr w:type="spellStart"/>
      <w:r>
        <w:rPr>
          <w:lang w:val="en-US" w:eastAsia="en-US"/>
        </w:rPr>
        <w:t>компетентния</w:t>
      </w:r>
      <w:proofErr w:type="spellEnd"/>
      <w:r>
        <w:rPr>
          <w:lang w:val="en-US" w:eastAsia="en-US"/>
        </w:rPr>
        <w:t xml:space="preserve"> български съд, съгласно действащото в Република България законодателство.</w:t>
      </w:r>
    </w:p>
    <w:p w14:paraId="3F3451DE" w14:textId="77777777" w:rsidR="00360003" w:rsidRDefault="00360003" w:rsidP="00360003">
      <w:pPr>
        <w:shd w:val="clear" w:color="auto" w:fill="FFFFFF"/>
        <w:ind w:left="53" w:right="34" w:firstLine="656"/>
        <w:jc w:val="both"/>
        <w:rPr>
          <w:color w:val="000000"/>
          <w:spacing w:val="-3"/>
          <w:lang w:val="ru-RU" w:eastAsia="en-US"/>
        </w:rPr>
      </w:pPr>
      <w:r w:rsidRPr="00EA463D">
        <w:rPr>
          <w:b/>
          <w:bCs/>
          <w:color w:val="000000"/>
          <w:lang w:val="ru-RU" w:eastAsia="en-US"/>
        </w:rPr>
        <w:t>Чл. 4</w:t>
      </w:r>
      <w:r w:rsidR="004D1DA1" w:rsidRPr="00EA463D">
        <w:rPr>
          <w:b/>
          <w:bCs/>
          <w:color w:val="000000"/>
          <w:lang w:val="ru-RU" w:eastAsia="en-US"/>
        </w:rPr>
        <w:t>1</w:t>
      </w:r>
      <w:r w:rsidRPr="00EA463D">
        <w:rPr>
          <w:b/>
          <w:bCs/>
          <w:color w:val="000000"/>
          <w:lang w:val="ru-RU" w:eastAsia="en-US"/>
        </w:rPr>
        <w:t>. (1)</w:t>
      </w:r>
      <w:r>
        <w:rPr>
          <w:b/>
          <w:bCs/>
          <w:color w:val="000000"/>
          <w:lang w:val="ru-RU" w:eastAsia="en-US"/>
        </w:rPr>
        <w:t xml:space="preserve"> </w:t>
      </w:r>
      <w:r>
        <w:rPr>
          <w:color w:val="000000"/>
          <w:lang w:val="ru-RU" w:eastAsia="en-US"/>
        </w:rPr>
        <w:t xml:space="preserve">Всички съобщения между страните са валидни, ако са направени писмено и </w:t>
      </w:r>
      <w:r>
        <w:rPr>
          <w:color w:val="000000"/>
          <w:spacing w:val="2"/>
          <w:lang w:val="ru-RU" w:eastAsia="en-US"/>
        </w:rPr>
        <w:t xml:space="preserve">са депозирани при </w:t>
      </w:r>
      <w:r w:rsidRPr="00EA463D">
        <w:rPr>
          <w:b/>
          <w:color w:val="000000"/>
          <w:spacing w:val="2"/>
          <w:lang w:val="ru-RU" w:eastAsia="en-US"/>
        </w:rPr>
        <w:t>ВЪЗЛОЖИТЕЛЯ</w:t>
      </w:r>
      <w:r>
        <w:rPr>
          <w:color w:val="000000"/>
          <w:spacing w:val="2"/>
          <w:lang w:val="ru-RU" w:eastAsia="en-US"/>
        </w:rPr>
        <w:t xml:space="preserve"> и </w:t>
      </w:r>
      <w:r w:rsidRPr="00EA463D">
        <w:rPr>
          <w:b/>
          <w:color w:val="000000"/>
          <w:spacing w:val="2"/>
          <w:lang w:val="ru-RU" w:eastAsia="en-US"/>
        </w:rPr>
        <w:t>ИЗПЪЛНИТЕЛЯ</w:t>
      </w:r>
      <w:r>
        <w:rPr>
          <w:color w:val="000000"/>
          <w:spacing w:val="2"/>
          <w:lang w:val="ru-RU" w:eastAsia="en-US"/>
        </w:rPr>
        <w:t>, или писмено с обратна разписка при</w:t>
      </w:r>
      <w:r>
        <w:rPr>
          <w:lang w:val="ru-RU" w:eastAsia="en-US"/>
        </w:rPr>
        <w:t xml:space="preserve"> </w:t>
      </w:r>
      <w:r>
        <w:rPr>
          <w:color w:val="000000"/>
          <w:spacing w:val="5"/>
          <w:lang w:val="ru-RU" w:eastAsia="en-US"/>
        </w:rPr>
        <w:t xml:space="preserve">изпращането им по пощата, или са изпратени по факс и са подписани от съответните </w:t>
      </w:r>
      <w:r>
        <w:rPr>
          <w:color w:val="000000"/>
          <w:spacing w:val="-3"/>
          <w:lang w:val="ru-RU" w:eastAsia="en-US"/>
        </w:rPr>
        <w:t>упълномощени лица. Съобщенията се изпращат както следва:</w:t>
      </w:r>
    </w:p>
    <w:p w14:paraId="55359993" w14:textId="77777777" w:rsidR="00360003" w:rsidRDefault="00360003" w:rsidP="00360003">
      <w:pPr>
        <w:shd w:val="clear" w:color="auto" w:fill="FFFFFF"/>
        <w:spacing w:line="269" w:lineRule="exact"/>
        <w:ind w:firstLine="708"/>
        <w:jc w:val="both"/>
        <w:rPr>
          <w:color w:val="000000"/>
          <w:spacing w:val="-3"/>
          <w:lang w:eastAsia="en-US"/>
        </w:rPr>
      </w:pPr>
      <w:r>
        <w:rPr>
          <w:color w:val="000000"/>
          <w:spacing w:val="-3"/>
          <w:lang w:eastAsia="en-US"/>
        </w:rPr>
        <w:t>1</w:t>
      </w:r>
      <w:r w:rsidRPr="00FD64FA">
        <w:rPr>
          <w:color w:val="000000"/>
          <w:spacing w:val="-3"/>
          <w:lang w:eastAsia="en-US"/>
        </w:rPr>
        <w:t xml:space="preserve">. За </w:t>
      </w:r>
      <w:r w:rsidRPr="00EA463D">
        <w:rPr>
          <w:b/>
          <w:color w:val="000000"/>
          <w:spacing w:val="-3"/>
          <w:lang w:eastAsia="en-US"/>
        </w:rPr>
        <w:t>ВЪЗЛОЖИТЕЛЯ</w:t>
      </w:r>
      <w:r>
        <w:rPr>
          <w:color w:val="000000"/>
          <w:spacing w:val="-3"/>
          <w:lang w:eastAsia="en-US"/>
        </w:rPr>
        <w:t>:</w:t>
      </w:r>
    </w:p>
    <w:p w14:paraId="045173C6" w14:textId="77777777" w:rsidR="00360003" w:rsidRDefault="00360003" w:rsidP="00360003">
      <w:pPr>
        <w:shd w:val="clear" w:color="auto" w:fill="FFFFFF"/>
        <w:spacing w:line="269" w:lineRule="exact"/>
        <w:ind w:firstLine="708"/>
        <w:jc w:val="both"/>
        <w:rPr>
          <w:color w:val="000000"/>
          <w:spacing w:val="-3"/>
          <w:lang w:eastAsia="en-US"/>
        </w:rPr>
      </w:pPr>
      <w:r>
        <w:rPr>
          <w:color w:val="000000"/>
          <w:spacing w:val="-3"/>
          <w:lang w:eastAsia="en-US"/>
        </w:rPr>
        <w:t xml:space="preserve">Адрес за кореспонденция: …………………………………………. </w:t>
      </w:r>
    </w:p>
    <w:p w14:paraId="43D31E77" w14:textId="77777777" w:rsidR="00360003" w:rsidRDefault="00360003" w:rsidP="00360003">
      <w:pPr>
        <w:shd w:val="clear" w:color="auto" w:fill="FFFFFF"/>
        <w:spacing w:line="269" w:lineRule="exact"/>
        <w:ind w:firstLine="708"/>
        <w:jc w:val="both"/>
        <w:rPr>
          <w:color w:val="000000"/>
          <w:spacing w:val="-3"/>
          <w:lang w:eastAsia="en-US"/>
        </w:rPr>
      </w:pPr>
      <w:r>
        <w:rPr>
          <w:color w:val="000000"/>
          <w:spacing w:val="-3"/>
          <w:lang w:eastAsia="en-US"/>
        </w:rPr>
        <w:t>Тел.: ………………………………………….</w:t>
      </w:r>
    </w:p>
    <w:p w14:paraId="1544832A" w14:textId="77777777" w:rsidR="00360003" w:rsidRDefault="00360003" w:rsidP="00360003">
      <w:pPr>
        <w:shd w:val="clear" w:color="auto" w:fill="FFFFFF"/>
        <w:spacing w:line="269" w:lineRule="exact"/>
        <w:ind w:firstLine="708"/>
        <w:jc w:val="both"/>
        <w:rPr>
          <w:color w:val="000000"/>
          <w:spacing w:val="-3"/>
          <w:lang w:eastAsia="en-US"/>
        </w:rPr>
      </w:pPr>
      <w:r>
        <w:rPr>
          <w:color w:val="000000"/>
          <w:spacing w:val="-3"/>
          <w:lang w:eastAsia="en-US"/>
        </w:rPr>
        <w:t>Факс: …………………………………………</w:t>
      </w:r>
    </w:p>
    <w:p w14:paraId="0068A420" w14:textId="77777777" w:rsidR="00360003" w:rsidRDefault="00360003" w:rsidP="00360003">
      <w:pPr>
        <w:shd w:val="clear" w:color="auto" w:fill="FFFFFF"/>
        <w:spacing w:line="269" w:lineRule="exact"/>
        <w:ind w:firstLine="708"/>
        <w:jc w:val="both"/>
        <w:rPr>
          <w:color w:val="000000"/>
          <w:spacing w:val="-3"/>
          <w:lang w:eastAsia="en-US"/>
        </w:rPr>
      </w:pPr>
      <w:r>
        <w:rPr>
          <w:color w:val="000000"/>
          <w:spacing w:val="-3"/>
          <w:lang w:eastAsia="en-US"/>
        </w:rPr>
        <w:t>e-mail: ………………………………………..</w:t>
      </w:r>
    </w:p>
    <w:p w14:paraId="496D0623" w14:textId="77777777" w:rsidR="00360003" w:rsidRDefault="00360003" w:rsidP="00360003">
      <w:pPr>
        <w:shd w:val="clear" w:color="auto" w:fill="FFFFFF"/>
        <w:spacing w:line="269" w:lineRule="exact"/>
        <w:ind w:firstLine="708"/>
        <w:jc w:val="both"/>
        <w:rPr>
          <w:color w:val="000000"/>
          <w:spacing w:val="-3"/>
          <w:lang w:eastAsia="en-US"/>
        </w:rPr>
      </w:pPr>
      <w:r>
        <w:rPr>
          <w:color w:val="000000"/>
          <w:spacing w:val="-3"/>
          <w:lang w:eastAsia="en-US"/>
        </w:rPr>
        <w:t>Лице за контакт: …………………………….</w:t>
      </w:r>
    </w:p>
    <w:p w14:paraId="7691547D" w14:textId="77777777" w:rsidR="00360003" w:rsidRDefault="00360003" w:rsidP="00360003">
      <w:pPr>
        <w:shd w:val="clear" w:color="auto" w:fill="FFFFFF"/>
        <w:spacing w:line="269" w:lineRule="exact"/>
        <w:ind w:firstLine="708"/>
        <w:jc w:val="both"/>
        <w:rPr>
          <w:color w:val="000000"/>
          <w:spacing w:val="-3"/>
          <w:lang w:eastAsia="en-US"/>
        </w:rPr>
      </w:pPr>
      <w:r>
        <w:rPr>
          <w:color w:val="000000"/>
          <w:spacing w:val="-3"/>
          <w:lang w:eastAsia="en-US"/>
        </w:rPr>
        <w:t xml:space="preserve">2. За </w:t>
      </w:r>
      <w:r w:rsidRPr="00EA463D">
        <w:rPr>
          <w:b/>
          <w:color w:val="000000"/>
          <w:spacing w:val="-3"/>
          <w:lang w:eastAsia="en-US"/>
        </w:rPr>
        <w:t>ИЗПЪЛНИТЕЛЯ</w:t>
      </w:r>
      <w:r>
        <w:rPr>
          <w:color w:val="000000"/>
          <w:spacing w:val="-3"/>
          <w:lang w:eastAsia="en-US"/>
        </w:rPr>
        <w:t xml:space="preserve">: </w:t>
      </w:r>
    </w:p>
    <w:p w14:paraId="40633D97" w14:textId="77777777" w:rsidR="00360003" w:rsidRDefault="00360003" w:rsidP="00360003">
      <w:pPr>
        <w:shd w:val="clear" w:color="auto" w:fill="FFFFFF"/>
        <w:spacing w:line="269" w:lineRule="exact"/>
        <w:ind w:firstLine="708"/>
        <w:jc w:val="both"/>
        <w:rPr>
          <w:color w:val="000000"/>
          <w:spacing w:val="-3"/>
          <w:lang w:eastAsia="en-US"/>
        </w:rPr>
      </w:pPr>
      <w:r>
        <w:rPr>
          <w:color w:val="000000"/>
          <w:spacing w:val="-3"/>
          <w:lang w:eastAsia="en-US"/>
        </w:rPr>
        <w:t>Адрес за кореспонденция: ………………….</w:t>
      </w:r>
    </w:p>
    <w:p w14:paraId="3A3E9F33" w14:textId="77777777" w:rsidR="00360003" w:rsidRDefault="00360003" w:rsidP="00360003">
      <w:pPr>
        <w:shd w:val="clear" w:color="auto" w:fill="FFFFFF"/>
        <w:spacing w:line="269" w:lineRule="exact"/>
        <w:ind w:firstLine="708"/>
        <w:jc w:val="both"/>
        <w:rPr>
          <w:color w:val="000000"/>
          <w:spacing w:val="-3"/>
          <w:lang w:eastAsia="en-US"/>
        </w:rPr>
      </w:pPr>
      <w:r>
        <w:rPr>
          <w:color w:val="000000"/>
          <w:spacing w:val="-3"/>
          <w:lang w:eastAsia="en-US"/>
        </w:rPr>
        <w:t>Тел.: ………………………………………….</w:t>
      </w:r>
    </w:p>
    <w:p w14:paraId="0F6E3D19" w14:textId="77777777" w:rsidR="00360003" w:rsidRDefault="00360003" w:rsidP="00360003">
      <w:pPr>
        <w:shd w:val="clear" w:color="auto" w:fill="FFFFFF"/>
        <w:spacing w:line="269" w:lineRule="exact"/>
        <w:ind w:firstLine="708"/>
        <w:jc w:val="both"/>
        <w:rPr>
          <w:color w:val="000000"/>
          <w:spacing w:val="-3"/>
          <w:lang w:eastAsia="en-US"/>
        </w:rPr>
      </w:pPr>
      <w:r>
        <w:rPr>
          <w:color w:val="000000"/>
          <w:spacing w:val="-3"/>
          <w:lang w:eastAsia="en-US"/>
        </w:rPr>
        <w:t>Факс: …………………………………………</w:t>
      </w:r>
    </w:p>
    <w:p w14:paraId="132AAC32" w14:textId="77777777" w:rsidR="00360003" w:rsidRDefault="00360003" w:rsidP="00360003">
      <w:pPr>
        <w:shd w:val="clear" w:color="auto" w:fill="FFFFFF"/>
        <w:spacing w:line="269" w:lineRule="exact"/>
        <w:ind w:firstLine="708"/>
        <w:jc w:val="both"/>
        <w:rPr>
          <w:color w:val="000000"/>
          <w:spacing w:val="-3"/>
          <w:lang w:eastAsia="en-US"/>
        </w:rPr>
      </w:pPr>
      <w:r>
        <w:rPr>
          <w:color w:val="000000"/>
          <w:spacing w:val="-3"/>
          <w:lang w:eastAsia="en-US"/>
        </w:rPr>
        <w:t>e-mail: ………………………………………..</w:t>
      </w:r>
    </w:p>
    <w:p w14:paraId="671CB1E9" w14:textId="77777777" w:rsidR="00360003" w:rsidRDefault="00360003" w:rsidP="00360003">
      <w:pPr>
        <w:shd w:val="clear" w:color="auto" w:fill="FFFFFF"/>
        <w:spacing w:line="269" w:lineRule="exact"/>
        <w:ind w:firstLine="708"/>
        <w:jc w:val="both"/>
        <w:rPr>
          <w:color w:val="000000"/>
          <w:spacing w:val="-3"/>
          <w:lang w:eastAsia="en-US"/>
        </w:rPr>
      </w:pPr>
      <w:r>
        <w:rPr>
          <w:color w:val="000000"/>
          <w:spacing w:val="-3"/>
          <w:lang w:eastAsia="en-US"/>
        </w:rPr>
        <w:t>Лице за контакт: ……………………………</w:t>
      </w:r>
    </w:p>
    <w:p w14:paraId="047ECEED" w14:textId="77777777" w:rsidR="00EA463D" w:rsidRDefault="00EA463D" w:rsidP="00360003">
      <w:pPr>
        <w:shd w:val="clear" w:color="auto" w:fill="FFFFFF"/>
        <w:spacing w:line="269" w:lineRule="exact"/>
        <w:ind w:firstLine="708"/>
        <w:jc w:val="both"/>
        <w:rPr>
          <w:color w:val="000000"/>
          <w:spacing w:val="-3"/>
          <w:lang w:eastAsia="en-US"/>
        </w:rPr>
      </w:pPr>
    </w:p>
    <w:p w14:paraId="52E216E1" w14:textId="77777777" w:rsidR="00360003" w:rsidRDefault="00360003" w:rsidP="00360003">
      <w:pPr>
        <w:shd w:val="clear" w:color="auto" w:fill="FFFFFF"/>
        <w:spacing w:line="269" w:lineRule="exact"/>
        <w:ind w:firstLine="708"/>
        <w:jc w:val="both"/>
        <w:rPr>
          <w:lang w:val="ru-RU" w:eastAsia="en-US"/>
        </w:rPr>
      </w:pPr>
      <w:r w:rsidRPr="00EA463D">
        <w:rPr>
          <w:b/>
          <w:color w:val="000000"/>
          <w:spacing w:val="4"/>
          <w:lang w:val="ru-RU" w:eastAsia="en-US"/>
        </w:rPr>
        <w:t>(2)</w:t>
      </w:r>
      <w:r>
        <w:rPr>
          <w:color w:val="000000"/>
          <w:spacing w:val="4"/>
          <w:lang w:val="ru-RU" w:eastAsia="en-US"/>
        </w:rPr>
        <w:t xml:space="preserve"> При промяна на адреса за кореспонденция всяка от страните е длъжна да уведоми</w:t>
      </w:r>
      <w:r>
        <w:rPr>
          <w:lang w:val="ru-RU" w:eastAsia="en-US"/>
        </w:rPr>
        <w:t xml:space="preserve"> </w:t>
      </w:r>
      <w:r>
        <w:rPr>
          <w:color w:val="000000"/>
          <w:spacing w:val="-3"/>
          <w:lang w:val="ru-RU" w:eastAsia="en-US"/>
        </w:rPr>
        <w:t>писмено другата в 7-дневен срок, в противен случай съобщенията се считат за редовно връчени с произтичащите от това последици.</w:t>
      </w:r>
    </w:p>
    <w:p w14:paraId="46948A68" w14:textId="77777777" w:rsidR="00360003" w:rsidRDefault="00360003" w:rsidP="00360003">
      <w:pPr>
        <w:ind w:firstLine="709"/>
        <w:jc w:val="both"/>
        <w:rPr>
          <w:lang w:val="en-US" w:eastAsia="en-US"/>
        </w:rPr>
      </w:pPr>
      <w:r w:rsidRPr="00EA463D">
        <w:rPr>
          <w:b/>
          <w:lang w:val="en-US" w:eastAsia="en-US"/>
        </w:rPr>
        <w:t>Чл. 4</w:t>
      </w:r>
      <w:r w:rsidR="004D1DA1" w:rsidRPr="00EA463D">
        <w:rPr>
          <w:b/>
          <w:lang w:eastAsia="en-US"/>
        </w:rPr>
        <w:t>2</w:t>
      </w:r>
      <w:r w:rsidRPr="00EA463D">
        <w:rPr>
          <w:b/>
          <w:lang w:val="en-US" w:eastAsia="en-US"/>
        </w:rPr>
        <w:t>.</w:t>
      </w:r>
      <w:r>
        <w:rPr>
          <w:lang w:val="en-US" w:eastAsia="en-US"/>
        </w:rPr>
        <w:t xml:space="preserve"> Настоящият договор и </w:t>
      </w:r>
      <w:proofErr w:type="spellStart"/>
      <w:r>
        <w:rPr>
          <w:lang w:val="en-US" w:eastAsia="en-US"/>
        </w:rPr>
        <w:t>приложенията</w:t>
      </w:r>
      <w:proofErr w:type="spellEnd"/>
      <w:r>
        <w:rPr>
          <w:lang w:val="en-US" w:eastAsia="en-US"/>
        </w:rPr>
        <w:t xml:space="preserve"> към него се </w:t>
      </w:r>
      <w:proofErr w:type="spellStart"/>
      <w:r>
        <w:rPr>
          <w:lang w:val="en-US" w:eastAsia="en-US"/>
        </w:rPr>
        <w:t>изготвиха</w:t>
      </w:r>
      <w:proofErr w:type="spellEnd"/>
      <w:r>
        <w:rPr>
          <w:lang w:val="en-US" w:eastAsia="en-US"/>
        </w:rPr>
        <w:t xml:space="preserve"> в два еднообразни екземпляра - по един за всяка от страните.</w:t>
      </w:r>
    </w:p>
    <w:p w14:paraId="4B8E9B5C" w14:textId="77777777" w:rsidR="00360003" w:rsidRDefault="00360003" w:rsidP="00360003">
      <w:pPr>
        <w:ind w:firstLine="720"/>
        <w:jc w:val="both"/>
        <w:rPr>
          <w:lang w:val="en-US" w:eastAsia="en-US"/>
        </w:rPr>
      </w:pPr>
    </w:p>
    <w:p w14:paraId="38EB019F" w14:textId="77777777" w:rsidR="00360003" w:rsidRDefault="00360003" w:rsidP="00360003">
      <w:pPr>
        <w:ind w:firstLine="720"/>
        <w:jc w:val="both"/>
        <w:rPr>
          <w:b/>
          <w:lang w:val="en-US" w:eastAsia="en-US"/>
        </w:rPr>
      </w:pPr>
      <w:r w:rsidRPr="00FF4D62">
        <w:rPr>
          <w:b/>
          <w:lang w:val="en-US" w:eastAsia="en-US"/>
        </w:rPr>
        <w:t>Неразделна част от настоящия договор са:</w:t>
      </w:r>
    </w:p>
    <w:p w14:paraId="2AAA0B80" w14:textId="77777777" w:rsidR="00FF4D62" w:rsidRPr="00FF4D62" w:rsidRDefault="00FF4D62" w:rsidP="00360003">
      <w:pPr>
        <w:ind w:firstLine="720"/>
        <w:jc w:val="both"/>
        <w:rPr>
          <w:b/>
          <w:lang w:val="en-US" w:eastAsia="en-US"/>
        </w:rPr>
      </w:pPr>
    </w:p>
    <w:p w14:paraId="58880610" w14:textId="77777777" w:rsidR="00360003" w:rsidRPr="00412237" w:rsidRDefault="00360003" w:rsidP="00360003">
      <w:pPr>
        <w:ind w:firstLine="708"/>
        <w:jc w:val="both"/>
        <w:rPr>
          <w:lang w:eastAsia="en-US"/>
        </w:rPr>
      </w:pPr>
      <w:r w:rsidRPr="00FC53F9">
        <w:rPr>
          <w:lang w:eastAsia="en-US"/>
        </w:rPr>
        <w:t xml:space="preserve">1. </w:t>
      </w:r>
      <w:r w:rsidR="00FF4D62" w:rsidRPr="00FF4D62">
        <w:rPr>
          <w:b/>
          <w:lang w:eastAsia="en-US"/>
        </w:rPr>
        <w:t xml:space="preserve">Приложение № 1: </w:t>
      </w:r>
      <w:r w:rsidRPr="00FF4D62">
        <w:rPr>
          <w:lang w:eastAsia="en-US"/>
        </w:rPr>
        <w:t xml:space="preserve">Техническа </w:t>
      </w:r>
      <w:r w:rsidRPr="00412237">
        <w:rPr>
          <w:lang w:eastAsia="en-US"/>
        </w:rPr>
        <w:t>спецификация;</w:t>
      </w:r>
    </w:p>
    <w:p w14:paraId="755D8879" w14:textId="77777777" w:rsidR="00360003" w:rsidRPr="00412237" w:rsidRDefault="00360003" w:rsidP="00360003">
      <w:pPr>
        <w:ind w:firstLine="708"/>
        <w:jc w:val="both"/>
        <w:rPr>
          <w:lang w:eastAsia="en-US"/>
        </w:rPr>
      </w:pPr>
      <w:r w:rsidRPr="00412237">
        <w:rPr>
          <w:lang w:eastAsia="en-US"/>
        </w:rPr>
        <w:t xml:space="preserve">2. </w:t>
      </w:r>
      <w:r w:rsidR="00FF4D62" w:rsidRPr="00412237">
        <w:rPr>
          <w:b/>
          <w:lang w:eastAsia="en-US"/>
        </w:rPr>
        <w:t>Приложение № 2:</w:t>
      </w:r>
      <w:r w:rsidRPr="00412237">
        <w:rPr>
          <w:b/>
          <w:lang w:eastAsia="en-US"/>
        </w:rPr>
        <w:t xml:space="preserve">  </w:t>
      </w:r>
      <w:r w:rsidRPr="00412237">
        <w:rPr>
          <w:lang w:eastAsia="en-US"/>
        </w:rPr>
        <w:t xml:space="preserve">Техническо предложение; </w:t>
      </w:r>
    </w:p>
    <w:p w14:paraId="2049830B" w14:textId="77777777" w:rsidR="00360003" w:rsidRDefault="00360003" w:rsidP="00360003">
      <w:pPr>
        <w:ind w:firstLine="708"/>
        <w:jc w:val="both"/>
        <w:rPr>
          <w:lang w:eastAsia="en-US"/>
        </w:rPr>
      </w:pPr>
      <w:r w:rsidRPr="00412237">
        <w:rPr>
          <w:lang w:eastAsia="en-US"/>
        </w:rPr>
        <w:t xml:space="preserve">3. </w:t>
      </w:r>
      <w:r w:rsidRPr="00412237">
        <w:rPr>
          <w:b/>
          <w:lang w:eastAsia="en-US"/>
        </w:rPr>
        <w:t>Приложение</w:t>
      </w:r>
      <w:r w:rsidRPr="00412237">
        <w:rPr>
          <w:b/>
          <w:lang w:val="en-US" w:eastAsia="en-US"/>
        </w:rPr>
        <w:t xml:space="preserve"> </w:t>
      </w:r>
      <w:r w:rsidR="00FF4D62" w:rsidRPr="00412237">
        <w:rPr>
          <w:b/>
          <w:lang w:eastAsia="en-US"/>
        </w:rPr>
        <w:t>№ 3:</w:t>
      </w:r>
      <w:r w:rsidRPr="00412237">
        <w:t xml:space="preserve"> </w:t>
      </w:r>
      <w:r w:rsidRPr="00412237">
        <w:rPr>
          <w:lang w:eastAsia="en-US"/>
        </w:rPr>
        <w:t>Ценово предложение</w:t>
      </w:r>
      <w:r w:rsidR="000A4A64">
        <w:rPr>
          <w:lang w:eastAsia="en-US"/>
        </w:rPr>
        <w:t>;</w:t>
      </w:r>
    </w:p>
    <w:p w14:paraId="3F3504DA" w14:textId="77777777" w:rsidR="00FF4D62" w:rsidRDefault="00FF4D62" w:rsidP="00360003">
      <w:pPr>
        <w:ind w:firstLine="708"/>
        <w:jc w:val="both"/>
      </w:pPr>
      <w:r w:rsidRPr="00412237">
        <w:rPr>
          <w:lang w:eastAsia="en-US"/>
        </w:rPr>
        <w:t xml:space="preserve">4. </w:t>
      </w:r>
      <w:r w:rsidRPr="00412237">
        <w:rPr>
          <w:b/>
          <w:lang w:eastAsia="en-US"/>
        </w:rPr>
        <w:t>Приложение</w:t>
      </w:r>
      <w:r w:rsidRPr="00412237">
        <w:rPr>
          <w:b/>
          <w:lang w:val="en-US" w:eastAsia="en-US"/>
        </w:rPr>
        <w:t xml:space="preserve"> </w:t>
      </w:r>
      <w:r w:rsidRPr="00412237">
        <w:rPr>
          <w:b/>
          <w:lang w:eastAsia="en-US"/>
        </w:rPr>
        <w:t>№ 4</w:t>
      </w:r>
      <w:r w:rsidR="000A4A64" w:rsidRPr="00412237">
        <w:rPr>
          <w:b/>
          <w:lang w:eastAsia="en-US"/>
        </w:rPr>
        <w:t>:</w:t>
      </w:r>
      <w:r w:rsidR="000A4A64" w:rsidRPr="00412237">
        <w:rPr>
          <w:lang w:eastAsia="en-US"/>
        </w:rPr>
        <w:t xml:space="preserve">  </w:t>
      </w:r>
      <w:r w:rsidR="000A4A64" w:rsidRPr="004A7404">
        <w:t>Схема за класификация на етапите по изпълнение на договора</w:t>
      </w:r>
      <w:r w:rsidR="00B963E8" w:rsidRPr="004A7404">
        <w:t>;</w:t>
      </w:r>
    </w:p>
    <w:p w14:paraId="70080073" w14:textId="77777777" w:rsidR="00B963E8" w:rsidRPr="00412237" w:rsidRDefault="00B963E8" w:rsidP="00360003">
      <w:pPr>
        <w:ind w:firstLine="708"/>
        <w:jc w:val="both"/>
        <w:rPr>
          <w:lang w:eastAsia="en-US"/>
        </w:rPr>
      </w:pPr>
      <w:r>
        <w:t xml:space="preserve">5. </w:t>
      </w:r>
      <w:r w:rsidRPr="00EA463D">
        <w:rPr>
          <w:b/>
        </w:rPr>
        <w:t>Приложение № 5:</w:t>
      </w:r>
      <w:r>
        <w:t xml:space="preserve"> Гаранция за изпълнение.</w:t>
      </w:r>
    </w:p>
    <w:p w14:paraId="35D504CC" w14:textId="77777777" w:rsidR="00522EE7" w:rsidRDefault="00522EE7" w:rsidP="00360003">
      <w:pPr>
        <w:rPr>
          <w:b/>
          <w:lang w:val="en-US" w:eastAsia="en-US"/>
        </w:rPr>
      </w:pPr>
    </w:p>
    <w:p w14:paraId="4825D156" w14:textId="77777777" w:rsidR="00360003" w:rsidRDefault="00360003" w:rsidP="00360003">
      <w:pPr>
        <w:rPr>
          <w:b/>
        </w:rPr>
      </w:pPr>
      <w:r w:rsidRPr="00F5775A">
        <w:rPr>
          <w:b/>
        </w:rPr>
        <w:t xml:space="preserve">ВЪЗЛОЖИТЕЛ:                        </w:t>
      </w:r>
      <w:r w:rsidRPr="00F5775A">
        <w:rPr>
          <w:b/>
        </w:rPr>
        <w:tab/>
      </w:r>
      <w:r w:rsidRPr="00F5775A">
        <w:rPr>
          <w:b/>
        </w:rPr>
        <w:tab/>
      </w:r>
      <w:r w:rsidRPr="00F5775A">
        <w:rPr>
          <w:b/>
        </w:rPr>
        <w:tab/>
        <w:t>ИЗПЪЛНИТЕЛ:</w:t>
      </w:r>
    </w:p>
    <w:p w14:paraId="6DDCB82A" w14:textId="77777777" w:rsidR="00360003" w:rsidRPr="00F6240A" w:rsidRDefault="00360003" w:rsidP="00360003">
      <w:pPr>
        <w:rPr>
          <w:b/>
        </w:rPr>
      </w:pPr>
    </w:p>
    <w:p w14:paraId="479220FD" w14:textId="77777777" w:rsidR="00360003" w:rsidRDefault="00360003" w:rsidP="00360003">
      <w:r w:rsidRPr="00F5775A">
        <w:rPr>
          <w:b/>
          <w:bCs/>
        </w:rPr>
        <w:t>Кирил Дойчинов</w:t>
      </w:r>
      <w:r>
        <w:tab/>
      </w:r>
      <w:r>
        <w:tab/>
      </w:r>
      <w:r>
        <w:tab/>
      </w:r>
      <w:r>
        <w:tab/>
      </w:r>
      <w:r>
        <w:tab/>
        <w:t>…………………………………….</w:t>
      </w:r>
    </w:p>
    <w:p w14:paraId="4C085BF5" w14:textId="77777777" w:rsidR="00360003" w:rsidRDefault="00360003" w:rsidP="00360003">
      <w:pPr>
        <w:rPr>
          <w:bCs/>
          <w:i/>
        </w:rPr>
      </w:pPr>
      <w:r w:rsidRPr="00F5775A">
        <w:rPr>
          <w:bCs/>
          <w:i/>
        </w:rPr>
        <w:t>Главен секретар на ДАЕУ</w:t>
      </w:r>
      <w:r>
        <w:rPr>
          <w:bCs/>
          <w:i/>
        </w:rPr>
        <w:t xml:space="preserve"> </w:t>
      </w:r>
      <w:r>
        <w:rPr>
          <w:bCs/>
          <w:i/>
        </w:rPr>
        <w:tab/>
      </w:r>
      <w:r>
        <w:rPr>
          <w:bCs/>
          <w:i/>
        </w:rPr>
        <w:tab/>
      </w:r>
      <w:r>
        <w:rPr>
          <w:bCs/>
          <w:i/>
        </w:rPr>
        <w:tab/>
      </w:r>
      <w:r>
        <w:rPr>
          <w:bCs/>
          <w:i/>
        </w:rPr>
        <w:tab/>
        <w:t>………………………………………….</w:t>
      </w:r>
    </w:p>
    <w:p w14:paraId="77BC9BDE" w14:textId="77777777" w:rsidR="00360003" w:rsidRDefault="00360003" w:rsidP="00360003">
      <w:pPr>
        <w:rPr>
          <w:bCs/>
          <w:i/>
        </w:rPr>
      </w:pPr>
    </w:p>
    <w:p w14:paraId="19B499FF" w14:textId="77777777" w:rsidR="00360003" w:rsidRDefault="00360003" w:rsidP="00360003">
      <w:pPr>
        <w:rPr>
          <w:rFonts w:eastAsia="Calibri"/>
        </w:rPr>
      </w:pPr>
      <w:r w:rsidRPr="00F5775A">
        <w:rPr>
          <w:rFonts w:eastAsia="Calibri"/>
          <w:b/>
        </w:rPr>
        <w:t>Тат</w:t>
      </w:r>
      <w:r>
        <w:rPr>
          <w:rFonts w:eastAsia="Calibri"/>
          <w:b/>
        </w:rPr>
        <w:t xml:space="preserve">яна </w:t>
      </w:r>
      <w:r w:rsidRPr="00F5775A">
        <w:rPr>
          <w:rFonts w:eastAsia="Calibri"/>
          <w:b/>
        </w:rPr>
        <w:t>Николова-Захова</w:t>
      </w:r>
      <w:r>
        <w:rPr>
          <w:rFonts w:eastAsia="Calibri"/>
          <w:b/>
        </w:rPr>
        <w:tab/>
      </w:r>
      <w:r>
        <w:rPr>
          <w:rFonts w:eastAsia="Calibri"/>
          <w:b/>
        </w:rPr>
        <w:tab/>
      </w:r>
      <w:r>
        <w:rPr>
          <w:rFonts w:eastAsia="Calibri"/>
          <w:b/>
        </w:rPr>
        <w:tab/>
      </w:r>
      <w:r>
        <w:rPr>
          <w:rFonts w:eastAsia="Calibri"/>
          <w:b/>
        </w:rPr>
        <w:tab/>
      </w:r>
    </w:p>
    <w:p w14:paraId="40849956" w14:textId="77777777" w:rsidR="00360003" w:rsidRPr="00F5775A" w:rsidRDefault="00360003" w:rsidP="00360003">
      <w:pPr>
        <w:rPr>
          <w:rFonts w:eastAsia="Calibri"/>
          <w:i/>
        </w:rPr>
      </w:pPr>
      <w:r w:rsidRPr="00F5775A">
        <w:rPr>
          <w:rFonts w:eastAsia="Calibri"/>
          <w:i/>
        </w:rPr>
        <w:t>Директор на дирекция</w:t>
      </w:r>
      <w:r>
        <w:rPr>
          <w:rFonts w:eastAsia="Calibri"/>
          <w:i/>
        </w:rPr>
        <w:tab/>
      </w:r>
      <w:r>
        <w:rPr>
          <w:rFonts w:eastAsia="Calibri"/>
          <w:i/>
        </w:rPr>
        <w:tab/>
      </w:r>
      <w:r>
        <w:rPr>
          <w:rFonts w:eastAsia="Calibri"/>
          <w:i/>
        </w:rPr>
        <w:tab/>
      </w:r>
      <w:r>
        <w:rPr>
          <w:rFonts w:eastAsia="Calibri"/>
          <w:i/>
        </w:rPr>
        <w:tab/>
      </w:r>
      <w:r w:rsidRPr="00F5775A">
        <w:rPr>
          <w:rFonts w:eastAsia="Calibri"/>
          <w:i/>
        </w:rPr>
        <w:t xml:space="preserve"> </w:t>
      </w:r>
    </w:p>
    <w:p w14:paraId="39FB5FF2" w14:textId="77777777" w:rsidR="00360003" w:rsidRDefault="00360003" w:rsidP="00360003">
      <w:pPr>
        <w:rPr>
          <w:rFonts w:eastAsia="Calibri"/>
          <w:i/>
        </w:rPr>
      </w:pPr>
      <w:r w:rsidRPr="00F5775A">
        <w:rPr>
          <w:rFonts w:eastAsia="Calibri"/>
          <w:i/>
        </w:rPr>
        <w:t xml:space="preserve">„Бюджет, финанси и </w:t>
      </w:r>
    </w:p>
    <w:p w14:paraId="55AB33AC" w14:textId="478B0C89" w:rsidR="008978D6" w:rsidRPr="00EA463D" w:rsidRDefault="00360003" w:rsidP="0078374D">
      <w:pPr>
        <w:rPr>
          <w:rFonts w:eastAsia="Calibri"/>
          <w:i/>
        </w:rPr>
      </w:pPr>
      <w:r w:rsidRPr="00F5775A">
        <w:rPr>
          <w:rFonts w:eastAsia="Calibri"/>
          <w:i/>
        </w:rPr>
        <w:t>управление на собствеността“</w:t>
      </w:r>
    </w:p>
    <w:sectPr w:rsidR="008978D6" w:rsidRPr="00EA463D" w:rsidSect="002863AF">
      <w:footerReference w:type="default" r:id="rId7"/>
      <w:pgSz w:w="12240" w:h="15840"/>
      <w:pgMar w:top="568"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038E33" w14:textId="77777777" w:rsidR="00C6501E" w:rsidRDefault="00C6501E" w:rsidP="00AB7E72">
      <w:r>
        <w:separator/>
      </w:r>
    </w:p>
  </w:endnote>
  <w:endnote w:type="continuationSeparator" w:id="0">
    <w:p w14:paraId="652FF8E6" w14:textId="77777777" w:rsidR="00C6501E" w:rsidRDefault="00C6501E" w:rsidP="00AB7E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7910710"/>
      <w:docPartObj>
        <w:docPartGallery w:val="Page Numbers (Bottom of Page)"/>
        <w:docPartUnique/>
      </w:docPartObj>
    </w:sdtPr>
    <w:sdtEndPr>
      <w:rPr>
        <w:noProof/>
      </w:rPr>
    </w:sdtEndPr>
    <w:sdtContent>
      <w:p w14:paraId="62905470" w14:textId="77777777" w:rsidR="00AB7E72" w:rsidRDefault="00AB7E72">
        <w:pPr>
          <w:pStyle w:val="Footer"/>
          <w:jc w:val="right"/>
        </w:pPr>
        <w:r>
          <w:fldChar w:fldCharType="begin"/>
        </w:r>
        <w:r>
          <w:instrText xml:space="preserve"> PAGE   \* MERGEFORMAT </w:instrText>
        </w:r>
        <w:r>
          <w:fldChar w:fldCharType="separate"/>
        </w:r>
        <w:r w:rsidR="003903D2">
          <w:rPr>
            <w:noProof/>
          </w:rPr>
          <w:t>3</w:t>
        </w:r>
        <w:r>
          <w:rPr>
            <w:noProof/>
          </w:rPr>
          <w:fldChar w:fldCharType="end"/>
        </w:r>
      </w:p>
    </w:sdtContent>
  </w:sdt>
  <w:p w14:paraId="56042E9E" w14:textId="77777777" w:rsidR="00AB7E72" w:rsidRDefault="00AB7E7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D27DD2" w14:textId="77777777" w:rsidR="00C6501E" w:rsidRDefault="00C6501E" w:rsidP="00AB7E72">
      <w:r>
        <w:separator/>
      </w:r>
    </w:p>
  </w:footnote>
  <w:footnote w:type="continuationSeparator" w:id="0">
    <w:p w14:paraId="545F738C" w14:textId="77777777" w:rsidR="00C6501E" w:rsidRDefault="00C6501E" w:rsidP="00AB7E7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A55730E"/>
    <w:multiLevelType w:val="hybridMultilevel"/>
    <w:tmpl w:val="6B2A9D40"/>
    <w:lvl w:ilvl="0" w:tplc="636EF07C">
      <w:start w:val="7"/>
      <w:numFmt w:val="bullet"/>
      <w:lvlText w:val="-"/>
      <w:lvlJc w:val="left"/>
      <w:pPr>
        <w:ind w:left="1211" w:hanging="360"/>
      </w:pPr>
      <w:rPr>
        <w:rFonts w:ascii="Times New Roman" w:eastAsia="Calibri" w:hAnsi="Times New Roman" w:cs="Times New Roman" w:hint="default"/>
        <w:color w:val="000000"/>
      </w:rPr>
    </w:lvl>
    <w:lvl w:ilvl="1" w:tplc="04020003" w:tentative="1">
      <w:start w:val="1"/>
      <w:numFmt w:val="bullet"/>
      <w:lvlText w:val="o"/>
      <w:lvlJc w:val="left"/>
      <w:pPr>
        <w:ind w:left="1931" w:hanging="360"/>
      </w:pPr>
      <w:rPr>
        <w:rFonts w:ascii="Courier New" w:hAnsi="Courier New" w:cs="Courier New" w:hint="default"/>
      </w:rPr>
    </w:lvl>
    <w:lvl w:ilvl="2" w:tplc="04020005" w:tentative="1">
      <w:start w:val="1"/>
      <w:numFmt w:val="bullet"/>
      <w:lvlText w:val=""/>
      <w:lvlJc w:val="left"/>
      <w:pPr>
        <w:ind w:left="2651" w:hanging="360"/>
      </w:pPr>
      <w:rPr>
        <w:rFonts w:ascii="Wingdings" w:hAnsi="Wingdings" w:hint="default"/>
      </w:rPr>
    </w:lvl>
    <w:lvl w:ilvl="3" w:tplc="04020001" w:tentative="1">
      <w:start w:val="1"/>
      <w:numFmt w:val="bullet"/>
      <w:lvlText w:val=""/>
      <w:lvlJc w:val="left"/>
      <w:pPr>
        <w:ind w:left="3371" w:hanging="360"/>
      </w:pPr>
      <w:rPr>
        <w:rFonts w:ascii="Symbol" w:hAnsi="Symbol" w:hint="default"/>
      </w:rPr>
    </w:lvl>
    <w:lvl w:ilvl="4" w:tplc="04020003" w:tentative="1">
      <w:start w:val="1"/>
      <w:numFmt w:val="bullet"/>
      <w:lvlText w:val="o"/>
      <w:lvlJc w:val="left"/>
      <w:pPr>
        <w:ind w:left="4091" w:hanging="360"/>
      </w:pPr>
      <w:rPr>
        <w:rFonts w:ascii="Courier New" w:hAnsi="Courier New" w:cs="Courier New" w:hint="default"/>
      </w:rPr>
    </w:lvl>
    <w:lvl w:ilvl="5" w:tplc="04020005" w:tentative="1">
      <w:start w:val="1"/>
      <w:numFmt w:val="bullet"/>
      <w:lvlText w:val=""/>
      <w:lvlJc w:val="left"/>
      <w:pPr>
        <w:ind w:left="4811" w:hanging="360"/>
      </w:pPr>
      <w:rPr>
        <w:rFonts w:ascii="Wingdings" w:hAnsi="Wingdings" w:hint="default"/>
      </w:rPr>
    </w:lvl>
    <w:lvl w:ilvl="6" w:tplc="04020001" w:tentative="1">
      <w:start w:val="1"/>
      <w:numFmt w:val="bullet"/>
      <w:lvlText w:val=""/>
      <w:lvlJc w:val="left"/>
      <w:pPr>
        <w:ind w:left="5531" w:hanging="360"/>
      </w:pPr>
      <w:rPr>
        <w:rFonts w:ascii="Symbol" w:hAnsi="Symbol" w:hint="default"/>
      </w:rPr>
    </w:lvl>
    <w:lvl w:ilvl="7" w:tplc="04020003" w:tentative="1">
      <w:start w:val="1"/>
      <w:numFmt w:val="bullet"/>
      <w:lvlText w:val="o"/>
      <w:lvlJc w:val="left"/>
      <w:pPr>
        <w:ind w:left="6251" w:hanging="360"/>
      </w:pPr>
      <w:rPr>
        <w:rFonts w:ascii="Courier New" w:hAnsi="Courier New" w:cs="Courier New" w:hint="default"/>
      </w:rPr>
    </w:lvl>
    <w:lvl w:ilvl="8" w:tplc="04020005" w:tentative="1">
      <w:start w:val="1"/>
      <w:numFmt w:val="bullet"/>
      <w:lvlText w:val=""/>
      <w:lvlJc w:val="left"/>
      <w:pPr>
        <w:ind w:left="6971"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2"/>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45F1"/>
    <w:rsid w:val="0001128A"/>
    <w:rsid w:val="00050C42"/>
    <w:rsid w:val="00057D8E"/>
    <w:rsid w:val="000971DC"/>
    <w:rsid w:val="000A4A64"/>
    <w:rsid w:val="00122D74"/>
    <w:rsid w:val="0016448F"/>
    <w:rsid w:val="001848CA"/>
    <w:rsid w:val="0019488A"/>
    <w:rsid w:val="001B4F1F"/>
    <w:rsid w:val="001B4FB7"/>
    <w:rsid w:val="001E208C"/>
    <w:rsid w:val="001F6793"/>
    <w:rsid w:val="002631F6"/>
    <w:rsid w:val="002751C0"/>
    <w:rsid w:val="002863AF"/>
    <w:rsid w:val="002A74BF"/>
    <w:rsid w:val="002B5A70"/>
    <w:rsid w:val="002F2039"/>
    <w:rsid w:val="003029D1"/>
    <w:rsid w:val="0033464C"/>
    <w:rsid w:val="00360003"/>
    <w:rsid w:val="0038263B"/>
    <w:rsid w:val="00386DFA"/>
    <w:rsid w:val="003903D2"/>
    <w:rsid w:val="003B76A6"/>
    <w:rsid w:val="003C3322"/>
    <w:rsid w:val="003E0948"/>
    <w:rsid w:val="003E240D"/>
    <w:rsid w:val="003F338C"/>
    <w:rsid w:val="004010B0"/>
    <w:rsid w:val="00412237"/>
    <w:rsid w:val="0041255C"/>
    <w:rsid w:val="004242A4"/>
    <w:rsid w:val="004658A9"/>
    <w:rsid w:val="00477FC9"/>
    <w:rsid w:val="00497524"/>
    <w:rsid w:val="004A7404"/>
    <w:rsid w:val="004C70FB"/>
    <w:rsid w:val="004D1DA1"/>
    <w:rsid w:val="0050343B"/>
    <w:rsid w:val="00522EE7"/>
    <w:rsid w:val="0056603B"/>
    <w:rsid w:val="00590695"/>
    <w:rsid w:val="005A762E"/>
    <w:rsid w:val="005B0D99"/>
    <w:rsid w:val="005B2152"/>
    <w:rsid w:val="005C257C"/>
    <w:rsid w:val="006140A8"/>
    <w:rsid w:val="006225E1"/>
    <w:rsid w:val="00636EC8"/>
    <w:rsid w:val="00644CCE"/>
    <w:rsid w:val="00662E12"/>
    <w:rsid w:val="006A0410"/>
    <w:rsid w:val="006A6270"/>
    <w:rsid w:val="006C29A7"/>
    <w:rsid w:val="006F079A"/>
    <w:rsid w:val="006F2459"/>
    <w:rsid w:val="00703FA9"/>
    <w:rsid w:val="007359C8"/>
    <w:rsid w:val="00736AF6"/>
    <w:rsid w:val="0078374D"/>
    <w:rsid w:val="007B34B6"/>
    <w:rsid w:val="007B4977"/>
    <w:rsid w:val="007C65B7"/>
    <w:rsid w:val="007D0FEB"/>
    <w:rsid w:val="00812CBC"/>
    <w:rsid w:val="008210BB"/>
    <w:rsid w:val="008310C2"/>
    <w:rsid w:val="00893A4F"/>
    <w:rsid w:val="008978D6"/>
    <w:rsid w:val="008B355E"/>
    <w:rsid w:val="008D37EA"/>
    <w:rsid w:val="00927B9F"/>
    <w:rsid w:val="00932EE0"/>
    <w:rsid w:val="00976B9B"/>
    <w:rsid w:val="00982482"/>
    <w:rsid w:val="009A31FA"/>
    <w:rsid w:val="009F7233"/>
    <w:rsid w:val="00A7306A"/>
    <w:rsid w:val="00A97D8C"/>
    <w:rsid w:val="00AA3D1D"/>
    <w:rsid w:val="00AA626C"/>
    <w:rsid w:val="00AB7E72"/>
    <w:rsid w:val="00AD6542"/>
    <w:rsid w:val="00AF45F1"/>
    <w:rsid w:val="00B06EE6"/>
    <w:rsid w:val="00B46FB7"/>
    <w:rsid w:val="00B529CB"/>
    <w:rsid w:val="00B721D6"/>
    <w:rsid w:val="00B961C6"/>
    <w:rsid w:val="00B963E8"/>
    <w:rsid w:val="00C6501E"/>
    <w:rsid w:val="00C66B67"/>
    <w:rsid w:val="00C80B33"/>
    <w:rsid w:val="00CC1F45"/>
    <w:rsid w:val="00CF0275"/>
    <w:rsid w:val="00D00DBC"/>
    <w:rsid w:val="00D45E69"/>
    <w:rsid w:val="00DB3272"/>
    <w:rsid w:val="00DE7B92"/>
    <w:rsid w:val="00DF71B0"/>
    <w:rsid w:val="00E17F58"/>
    <w:rsid w:val="00E51B5F"/>
    <w:rsid w:val="00E624B1"/>
    <w:rsid w:val="00E71456"/>
    <w:rsid w:val="00E92299"/>
    <w:rsid w:val="00E94E25"/>
    <w:rsid w:val="00EA22AB"/>
    <w:rsid w:val="00EA463D"/>
    <w:rsid w:val="00EE52B1"/>
    <w:rsid w:val="00F01F8A"/>
    <w:rsid w:val="00F10168"/>
    <w:rsid w:val="00F11CD6"/>
    <w:rsid w:val="00F16697"/>
    <w:rsid w:val="00F94173"/>
    <w:rsid w:val="00FC53F9"/>
    <w:rsid w:val="00FD64FA"/>
    <w:rsid w:val="00FF4D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75CFA3"/>
  <w15:chartTrackingRefBased/>
  <w15:docId w15:val="{A8591AA1-FD14-46F8-8F7D-A80B1918E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45F1"/>
    <w:pPr>
      <w:spacing w:after="0" w:line="240" w:lineRule="auto"/>
    </w:pPr>
    <w:rPr>
      <w:rFonts w:eastAsia="Times New Roman" w:cs="Times New Roman"/>
      <w:szCs w:val="24"/>
      <w:lang w:val="bg-BG" w:eastAsia="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2">
    <w:name w:val="Body text (2)"/>
    <w:basedOn w:val="DefaultParagraphFont"/>
    <w:rsid w:val="00AF45F1"/>
    <w:rPr>
      <w:rFonts w:ascii="Times New Roman" w:eastAsia="Times New Roman" w:hAnsi="Times New Roman" w:cs="Times New Roman" w:hint="default"/>
      <w:b w:val="0"/>
      <w:bCs w:val="0"/>
      <w:i/>
      <w:iCs/>
      <w:smallCaps w:val="0"/>
      <w:color w:val="000000"/>
      <w:spacing w:val="0"/>
      <w:w w:val="100"/>
      <w:position w:val="0"/>
      <w:sz w:val="23"/>
      <w:szCs w:val="23"/>
      <w:u w:val="single"/>
      <w:lang w:val="bg-BG" w:eastAsia="bg-BG" w:bidi="bg-BG"/>
    </w:rPr>
  </w:style>
  <w:style w:type="paragraph" w:styleId="Header">
    <w:name w:val="header"/>
    <w:basedOn w:val="Normal"/>
    <w:link w:val="HeaderChar"/>
    <w:uiPriority w:val="99"/>
    <w:unhideWhenUsed/>
    <w:rsid w:val="00AB7E72"/>
    <w:pPr>
      <w:tabs>
        <w:tab w:val="center" w:pos="4703"/>
        <w:tab w:val="right" w:pos="9406"/>
      </w:tabs>
    </w:pPr>
  </w:style>
  <w:style w:type="character" w:customStyle="1" w:styleId="HeaderChar">
    <w:name w:val="Header Char"/>
    <w:basedOn w:val="DefaultParagraphFont"/>
    <w:link w:val="Header"/>
    <w:uiPriority w:val="99"/>
    <w:rsid w:val="00AB7E72"/>
    <w:rPr>
      <w:rFonts w:eastAsia="Times New Roman" w:cs="Times New Roman"/>
      <w:szCs w:val="24"/>
      <w:lang w:val="bg-BG" w:eastAsia="bg-BG"/>
    </w:rPr>
  </w:style>
  <w:style w:type="paragraph" w:styleId="Footer">
    <w:name w:val="footer"/>
    <w:basedOn w:val="Normal"/>
    <w:link w:val="FooterChar"/>
    <w:uiPriority w:val="99"/>
    <w:unhideWhenUsed/>
    <w:rsid w:val="00AB7E72"/>
    <w:pPr>
      <w:tabs>
        <w:tab w:val="center" w:pos="4703"/>
        <w:tab w:val="right" w:pos="9406"/>
      </w:tabs>
    </w:pPr>
  </w:style>
  <w:style w:type="character" w:customStyle="1" w:styleId="FooterChar">
    <w:name w:val="Footer Char"/>
    <w:basedOn w:val="DefaultParagraphFont"/>
    <w:link w:val="Footer"/>
    <w:uiPriority w:val="99"/>
    <w:rsid w:val="00AB7E72"/>
    <w:rPr>
      <w:rFonts w:eastAsia="Times New Roman" w:cs="Times New Roman"/>
      <w:szCs w:val="24"/>
      <w:lang w:val="bg-BG" w:eastAsia="bg-BG"/>
    </w:rPr>
  </w:style>
  <w:style w:type="paragraph" w:styleId="BalloonText">
    <w:name w:val="Balloon Text"/>
    <w:basedOn w:val="Normal"/>
    <w:link w:val="BalloonTextChar"/>
    <w:uiPriority w:val="99"/>
    <w:semiHidden/>
    <w:unhideWhenUsed/>
    <w:rsid w:val="00477FC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7FC9"/>
    <w:rPr>
      <w:rFonts w:ascii="Segoe UI" w:eastAsia="Times New Roman" w:hAnsi="Segoe UI" w:cs="Segoe UI"/>
      <w:sz w:val="18"/>
      <w:szCs w:val="18"/>
      <w:lang w:val="bg-BG" w:eastAsia="bg-BG"/>
    </w:rPr>
  </w:style>
  <w:style w:type="character" w:styleId="CommentReference">
    <w:name w:val="annotation reference"/>
    <w:basedOn w:val="DefaultParagraphFont"/>
    <w:uiPriority w:val="99"/>
    <w:semiHidden/>
    <w:unhideWhenUsed/>
    <w:rsid w:val="00B721D6"/>
    <w:rPr>
      <w:sz w:val="16"/>
      <w:szCs w:val="16"/>
    </w:rPr>
  </w:style>
  <w:style w:type="paragraph" w:styleId="CommentText">
    <w:name w:val="annotation text"/>
    <w:basedOn w:val="Normal"/>
    <w:link w:val="CommentTextChar"/>
    <w:uiPriority w:val="99"/>
    <w:semiHidden/>
    <w:unhideWhenUsed/>
    <w:rsid w:val="00B721D6"/>
    <w:rPr>
      <w:sz w:val="20"/>
      <w:szCs w:val="20"/>
    </w:rPr>
  </w:style>
  <w:style w:type="character" w:customStyle="1" w:styleId="CommentTextChar">
    <w:name w:val="Comment Text Char"/>
    <w:basedOn w:val="DefaultParagraphFont"/>
    <w:link w:val="CommentText"/>
    <w:uiPriority w:val="99"/>
    <w:semiHidden/>
    <w:rsid w:val="00B721D6"/>
    <w:rPr>
      <w:rFonts w:eastAsia="Times New Roman" w:cs="Times New Roman"/>
      <w:sz w:val="20"/>
      <w:szCs w:val="20"/>
      <w:lang w:val="bg-BG" w:eastAsia="bg-BG"/>
    </w:rPr>
  </w:style>
  <w:style w:type="paragraph" w:styleId="CommentSubject">
    <w:name w:val="annotation subject"/>
    <w:basedOn w:val="CommentText"/>
    <w:next w:val="CommentText"/>
    <w:link w:val="CommentSubjectChar"/>
    <w:uiPriority w:val="99"/>
    <w:semiHidden/>
    <w:unhideWhenUsed/>
    <w:rsid w:val="004A7404"/>
    <w:rPr>
      <w:b/>
      <w:bCs/>
    </w:rPr>
  </w:style>
  <w:style w:type="character" w:customStyle="1" w:styleId="CommentSubjectChar">
    <w:name w:val="Comment Subject Char"/>
    <w:basedOn w:val="CommentTextChar"/>
    <w:link w:val="CommentSubject"/>
    <w:uiPriority w:val="99"/>
    <w:semiHidden/>
    <w:rsid w:val="004A7404"/>
    <w:rPr>
      <w:rFonts w:eastAsia="Times New Roman" w:cs="Times New Roman"/>
      <w:b/>
      <w:bCs/>
      <w:sz w:val="20"/>
      <w:szCs w:val="20"/>
      <w:lang w:val="bg-BG" w:eastAsia="bg-BG"/>
    </w:rPr>
  </w:style>
  <w:style w:type="paragraph" w:styleId="ListParagraph">
    <w:name w:val="List Paragraph"/>
    <w:basedOn w:val="Normal"/>
    <w:uiPriority w:val="34"/>
    <w:qFormat/>
    <w:rsid w:val="00932E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598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402</TotalTime>
  <Pages>10</Pages>
  <Words>4199</Words>
  <Characters>23939</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 S. Penov</dc:creator>
  <cp:keywords/>
  <dc:description/>
  <cp:lastModifiedBy>Vasil S. Penov</cp:lastModifiedBy>
  <cp:revision>44</cp:revision>
  <cp:lastPrinted>2019-08-15T11:16:00Z</cp:lastPrinted>
  <dcterms:created xsi:type="dcterms:W3CDTF">2018-12-05T13:22:00Z</dcterms:created>
  <dcterms:modified xsi:type="dcterms:W3CDTF">2020-10-16T07:20:00Z</dcterms:modified>
</cp:coreProperties>
</file>